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971BF" w14:textId="266A3745" w:rsidR="002B4F0A" w:rsidRDefault="008A55FB" w:rsidP="00FB0B36">
      <w:pPr>
        <w:keepNext/>
        <w:ind w:left="0" w:firstLine="0"/>
        <w:rPr>
          <w:b/>
          <w:sz w:val="28"/>
          <w:szCs w:val="28"/>
        </w:rPr>
      </w:pPr>
      <w:r w:rsidRPr="008A55FB">
        <w:rPr>
          <w:b/>
          <w:sz w:val="28"/>
          <w:szCs w:val="28"/>
        </w:rPr>
        <w:t>IDENTIFIKASI ALAT PENANGKAPAN IKAN RAMAH LINGKUNGAN DI WILAYAH PERAIRAN KABUPATEN SABU RAIJUA</w:t>
      </w:r>
    </w:p>
    <w:p w14:paraId="53D72024" w14:textId="77777777" w:rsidR="008A55FB" w:rsidRPr="00344D53" w:rsidRDefault="008A55FB" w:rsidP="00FB0B36">
      <w:pPr>
        <w:keepNext/>
        <w:ind w:left="0" w:firstLine="0"/>
        <w:rPr>
          <w:rFonts w:cs="Courier New"/>
          <w:b/>
          <w:i/>
          <w:sz w:val="28"/>
          <w:szCs w:val="28"/>
        </w:rPr>
      </w:pPr>
    </w:p>
    <w:p w14:paraId="27C7668B" w14:textId="5DD3EF07" w:rsidR="002B4F0A" w:rsidRDefault="008A55FB" w:rsidP="00FB0B36">
      <w:pPr>
        <w:keepNext/>
        <w:ind w:left="0" w:firstLine="0"/>
        <w:rPr>
          <w:b/>
          <w:i/>
          <w:sz w:val="28"/>
          <w:szCs w:val="28"/>
        </w:rPr>
      </w:pPr>
      <w:r w:rsidRPr="008A55FB">
        <w:rPr>
          <w:b/>
          <w:i/>
          <w:sz w:val="28"/>
          <w:szCs w:val="28"/>
        </w:rPr>
        <w:t xml:space="preserve">Identification of </w:t>
      </w:r>
      <w:proofErr w:type="spellStart"/>
      <w:r w:rsidRPr="008A55FB">
        <w:rPr>
          <w:b/>
          <w:i/>
          <w:sz w:val="28"/>
          <w:szCs w:val="28"/>
        </w:rPr>
        <w:t>Environtmentally</w:t>
      </w:r>
      <w:proofErr w:type="spellEnd"/>
      <w:r w:rsidRPr="008A55FB">
        <w:rPr>
          <w:b/>
          <w:i/>
          <w:sz w:val="28"/>
          <w:szCs w:val="28"/>
        </w:rPr>
        <w:t xml:space="preserve"> Friendly Fishing Gears at Sabu </w:t>
      </w:r>
      <w:proofErr w:type="spellStart"/>
      <w:r w:rsidRPr="008A55FB">
        <w:rPr>
          <w:b/>
          <w:i/>
          <w:sz w:val="28"/>
          <w:szCs w:val="28"/>
        </w:rPr>
        <w:t>Raijua</w:t>
      </w:r>
      <w:proofErr w:type="spellEnd"/>
      <w:r w:rsidRPr="008A55FB">
        <w:rPr>
          <w:b/>
          <w:i/>
          <w:sz w:val="28"/>
          <w:szCs w:val="28"/>
        </w:rPr>
        <w:t xml:space="preserve"> District</w:t>
      </w:r>
    </w:p>
    <w:p w14:paraId="2685C513" w14:textId="77777777" w:rsidR="008A55FB" w:rsidRPr="00344D53" w:rsidRDefault="008A55FB" w:rsidP="00FB0B36">
      <w:pPr>
        <w:keepNext/>
        <w:ind w:left="0" w:firstLine="0"/>
        <w:rPr>
          <w:rFonts w:cs="Courier New"/>
          <w:i/>
        </w:rPr>
      </w:pPr>
    </w:p>
    <w:p w14:paraId="27B5B00C" w14:textId="1EEA90F0" w:rsidR="00781628" w:rsidRPr="00344D53" w:rsidRDefault="008A55FB" w:rsidP="005F3093">
      <w:pPr>
        <w:keepNext/>
        <w:ind w:left="0" w:firstLine="0"/>
        <w:rPr>
          <w:sz w:val="24"/>
          <w:szCs w:val="24"/>
        </w:rPr>
      </w:pPr>
      <w:r w:rsidRPr="008A55FB">
        <w:rPr>
          <w:b/>
          <w:sz w:val="24"/>
          <w:szCs w:val="24"/>
        </w:rPr>
        <w:t xml:space="preserve">Joi </w:t>
      </w:r>
      <w:proofErr w:type="spellStart"/>
      <w:r w:rsidRPr="008A55FB">
        <w:rPr>
          <w:b/>
          <w:sz w:val="24"/>
          <w:szCs w:val="24"/>
        </w:rPr>
        <w:t>Alfreddi</w:t>
      </w:r>
      <w:proofErr w:type="spellEnd"/>
      <w:r w:rsidRPr="008A55FB">
        <w:rPr>
          <w:b/>
          <w:sz w:val="24"/>
          <w:szCs w:val="24"/>
        </w:rPr>
        <w:t xml:space="preserve"> Surbakti </w:t>
      </w:r>
      <w:r w:rsidR="005F3093" w:rsidRPr="00344D53">
        <w:rPr>
          <w:b/>
          <w:sz w:val="24"/>
          <w:szCs w:val="24"/>
          <w:vertAlign w:val="superscript"/>
          <w:lang w:val="id-ID"/>
        </w:rPr>
        <w:t>1</w:t>
      </w:r>
      <w:r w:rsidR="002F6E94" w:rsidRPr="00344D53">
        <w:rPr>
          <w:b/>
          <w:sz w:val="24"/>
          <w:szCs w:val="24"/>
          <w:vertAlign w:val="superscript"/>
        </w:rPr>
        <w:t>*</w:t>
      </w:r>
    </w:p>
    <w:p w14:paraId="002F9621" w14:textId="77777777" w:rsidR="003A3759" w:rsidRPr="00344D53" w:rsidRDefault="0007630C" w:rsidP="002B4F0A">
      <w:pPr>
        <w:keepNext/>
        <w:autoSpaceDE w:val="0"/>
        <w:autoSpaceDN w:val="0"/>
        <w:ind w:left="0" w:firstLine="0"/>
        <w:rPr>
          <w:rFonts w:cs="Courier New"/>
          <w:lang w:val="id-ID" w:eastAsia="ro-RO"/>
        </w:rPr>
      </w:pPr>
      <w:r w:rsidRPr="00344D53">
        <w:rPr>
          <w:noProof/>
        </w:rPr>
        <mc:AlternateContent>
          <mc:Choice Requires="wps">
            <w:drawing>
              <wp:anchor distT="4294967294" distB="4294967294" distL="114300" distR="114300" simplePos="0" relativeHeight="251657216" behindDoc="0" locked="0" layoutInCell="1" allowOverlap="1" wp14:anchorId="7839E3BF" wp14:editId="5FE30D72">
                <wp:simplePos x="0" y="0"/>
                <wp:positionH relativeFrom="column">
                  <wp:posOffset>0</wp:posOffset>
                </wp:positionH>
                <wp:positionV relativeFrom="paragraph">
                  <wp:posOffset>60324</wp:posOffset>
                </wp:positionV>
                <wp:extent cx="6102350" cy="0"/>
                <wp:effectExtent l="0" t="0" r="31750" b="19050"/>
                <wp:wrapNone/>
                <wp:docPr id="2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2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DA623" id="Line 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4.75pt" to="480.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PiKEwIAACk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"/>
            </w:pict>
          </mc:Fallback>
        </mc:AlternateContent>
      </w:r>
    </w:p>
    <w:p w14:paraId="03A5C99D" w14:textId="1A2E9F0A" w:rsidR="008A55FB" w:rsidRPr="008A55FB" w:rsidRDefault="005F3093" w:rsidP="008A55FB">
      <w:pPr>
        <w:keepNext/>
        <w:autoSpaceDE w:val="0"/>
        <w:autoSpaceDN w:val="0"/>
        <w:ind w:left="0" w:firstLine="0"/>
        <w:rPr>
          <w:lang w:val="id-ID"/>
        </w:rPr>
      </w:pPr>
      <w:r w:rsidRPr="00344D53">
        <w:rPr>
          <w:b/>
          <w:vertAlign w:val="superscript"/>
          <w:lang w:val="id-ID"/>
        </w:rPr>
        <w:t>1</w:t>
      </w:r>
      <w:r w:rsidR="008A55FB" w:rsidRPr="008A55FB">
        <w:rPr>
          <w:lang w:val="id-ID"/>
        </w:rPr>
        <w:t xml:space="preserve">Program Studi Agribisnis Perikanan, Jurusan Perikanan dan Kelautan, Politeknik Pertanian Negeri Kupang </w:t>
      </w:r>
    </w:p>
    <w:p w14:paraId="0A344090" w14:textId="77777777" w:rsidR="008A55FB" w:rsidRPr="008A55FB" w:rsidRDefault="008A55FB" w:rsidP="008A55FB">
      <w:pPr>
        <w:keepNext/>
        <w:autoSpaceDE w:val="0"/>
        <w:autoSpaceDN w:val="0"/>
        <w:ind w:left="0" w:firstLine="0"/>
        <w:rPr>
          <w:lang w:val="id-ID"/>
        </w:rPr>
      </w:pPr>
      <w:r w:rsidRPr="008A55FB">
        <w:rPr>
          <w:lang w:val="id-ID"/>
        </w:rPr>
        <w:t>Jl. Prof.Herman Yohanes Kelurahan Lasiana Kota Kupang P.O.Box 1152 Kupang 85011</w:t>
      </w:r>
    </w:p>
    <w:p w14:paraId="05F63400" w14:textId="52AFE89E" w:rsidR="008A55FB" w:rsidRDefault="008A55FB" w:rsidP="008A55FB">
      <w:pPr>
        <w:keepNext/>
        <w:autoSpaceDE w:val="0"/>
        <w:autoSpaceDN w:val="0"/>
        <w:ind w:left="0" w:firstLine="0"/>
        <w:rPr>
          <w:lang w:val="id-ID"/>
        </w:rPr>
      </w:pPr>
      <w:r w:rsidRPr="008A55FB">
        <w:rPr>
          <w:lang w:val="id-ID"/>
        </w:rPr>
        <w:t xml:space="preserve">Email: </w:t>
      </w:r>
      <w:r>
        <w:rPr>
          <w:lang w:val="id-ID"/>
        </w:rPr>
        <w:fldChar w:fldCharType="begin"/>
      </w:r>
      <w:r>
        <w:rPr>
          <w:lang w:val="id-ID"/>
        </w:rPr>
        <w:instrText xml:space="preserve"> HYPERLINK "mailto:</w:instrText>
      </w:r>
      <w:r w:rsidRPr="008A55FB">
        <w:rPr>
          <w:lang w:val="id-ID"/>
        </w:rPr>
        <w:instrText>surbaktijoy@gmail.com</w:instrText>
      </w:r>
      <w:r>
        <w:rPr>
          <w:lang w:val="id-ID"/>
        </w:rPr>
        <w:instrText xml:space="preserve">" </w:instrText>
      </w:r>
      <w:r>
        <w:rPr>
          <w:lang w:val="id-ID"/>
        </w:rPr>
        <w:fldChar w:fldCharType="separate"/>
      </w:r>
      <w:r w:rsidRPr="00351200">
        <w:rPr>
          <w:rStyle w:val="Hyperlink"/>
          <w:lang w:val="id-ID"/>
        </w:rPr>
        <w:t>surbaktijoy@gmail.com</w:t>
      </w:r>
      <w:r>
        <w:rPr>
          <w:lang w:val="id-ID"/>
        </w:rPr>
        <w:fldChar w:fldCharType="end"/>
      </w:r>
      <w:r w:rsidRPr="008A55FB">
        <w:rPr>
          <w:lang w:val="id-ID"/>
        </w:rPr>
        <w:t xml:space="preserve"> </w:t>
      </w:r>
    </w:p>
    <w:p w14:paraId="312FC0C8" w14:textId="6554EC32" w:rsidR="00781628" w:rsidRPr="00344D53" w:rsidRDefault="0007630C" w:rsidP="008A55FB">
      <w:pPr>
        <w:keepNext/>
        <w:autoSpaceDE w:val="0"/>
        <w:autoSpaceDN w:val="0"/>
        <w:ind w:left="0" w:firstLine="0"/>
        <w:rPr>
          <w:rFonts w:cs="Courier New"/>
        </w:rPr>
      </w:pPr>
      <w:r w:rsidRPr="00344D53">
        <w:rPr>
          <w:noProof/>
        </w:rPr>
        <mc:AlternateContent>
          <mc:Choice Requires="wps">
            <w:drawing>
              <wp:anchor distT="4294967294" distB="4294967294" distL="114300" distR="114300" simplePos="0" relativeHeight="251658240" behindDoc="0" locked="0" layoutInCell="1" allowOverlap="1" wp14:anchorId="2487C062" wp14:editId="06EC2DA5">
                <wp:simplePos x="0" y="0"/>
                <wp:positionH relativeFrom="column">
                  <wp:posOffset>0</wp:posOffset>
                </wp:positionH>
                <wp:positionV relativeFrom="paragraph">
                  <wp:posOffset>55879</wp:posOffset>
                </wp:positionV>
                <wp:extent cx="6102350" cy="0"/>
                <wp:effectExtent l="0" t="0" r="31750" b="19050"/>
                <wp:wrapNone/>
                <wp:docPr id="2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2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D944F" id="Line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4.4pt" to="480.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0pFEwIAACk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"/>
            </w:pict>
          </mc:Fallback>
        </mc:AlternateContent>
      </w:r>
    </w:p>
    <w:p w14:paraId="10038323" w14:textId="0F698689" w:rsidR="009345D2" w:rsidRPr="00344D53" w:rsidRDefault="009345D2" w:rsidP="009345D2">
      <w:pPr>
        <w:ind w:left="0" w:firstLine="0"/>
        <w:rPr>
          <w:lang w:val="id-ID"/>
        </w:rPr>
      </w:pPr>
      <w:r w:rsidRPr="00344D53">
        <w:rPr>
          <w:b/>
          <w:lang w:val="id-ID"/>
        </w:rPr>
        <w:t xml:space="preserve">Abstrak. </w:t>
      </w:r>
      <w:proofErr w:type="spellStart"/>
      <w:r w:rsidR="008A55FB" w:rsidRPr="008A55FB">
        <w:rPr>
          <w:rFonts w:eastAsia="Times New Roman" w:cs="Arial"/>
        </w:rPr>
        <w:t>Kabupaten</w:t>
      </w:r>
      <w:proofErr w:type="spellEnd"/>
      <w:r w:rsidR="008A55FB" w:rsidRPr="008A55FB">
        <w:rPr>
          <w:rFonts w:eastAsia="Times New Roman" w:cs="Arial"/>
        </w:rPr>
        <w:t xml:space="preserve"> Sabu </w:t>
      </w:r>
      <w:proofErr w:type="spellStart"/>
      <w:r w:rsidR="008A55FB" w:rsidRPr="008A55FB">
        <w:rPr>
          <w:rFonts w:eastAsia="Times New Roman" w:cs="Arial"/>
        </w:rPr>
        <w:t>Raijua</w:t>
      </w:r>
      <w:proofErr w:type="spellEnd"/>
      <w:r w:rsidR="008A55FB" w:rsidRPr="008A55FB">
        <w:rPr>
          <w:rFonts w:eastAsia="Times New Roman" w:cs="Arial"/>
        </w:rPr>
        <w:t xml:space="preserve"> </w:t>
      </w:r>
      <w:proofErr w:type="spellStart"/>
      <w:r w:rsidR="008A55FB" w:rsidRPr="008A55FB">
        <w:rPr>
          <w:rFonts w:eastAsia="Times New Roman" w:cs="Arial"/>
        </w:rPr>
        <w:t>sebagai</w:t>
      </w:r>
      <w:proofErr w:type="spellEnd"/>
      <w:r w:rsidR="008A55FB" w:rsidRPr="008A55FB">
        <w:rPr>
          <w:rFonts w:eastAsia="Times New Roman" w:cs="Arial"/>
        </w:rPr>
        <w:t xml:space="preserve"> salah </w:t>
      </w:r>
      <w:proofErr w:type="spellStart"/>
      <w:r w:rsidR="008A55FB" w:rsidRPr="008A55FB">
        <w:rPr>
          <w:rFonts w:eastAsia="Times New Roman" w:cs="Arial"/>
        </w:rPr>
        <w:t>satu</w:t>
      </w:r>
      <w:proofErr w:type="spellEnd"/>
      <w:r w:rsidR="008A55FB" w:rsidRPr="008A55FB">
        <w:rPr>
          <w:rFonts w:eastAsia="Times New Roman" w:cs="Arial"/>
        </w:rPr>
        <w:t xml:space="preserve"> </w:t>
      </w:r>
      <w:proofErr w:type="spellStart"/>
      <w:r w:rsidR="008A55FB" w:rsidRPr="008A55FB">
        <w:rPr>
          <w:rFonts w:eastAsia="Times New Roman" w:cs="Arial"/>
        </w:rPr>
        <w:t>kabupaten</w:t>
      </w:r>
      <w:proofErr w:type="spellEnd"/>
      <w:r w:rsidR="008A55FB" w:rsidRPr="008A55FB">
        <w:rPr>
          <w:rFonts w:eastAsia="Times New Roman" w:cs="Arial"/>
        </w:rPr>
        <w:t xml:space="preserve"> yang </w:t>
      </w:r>
      <w:proofErr w:type="spellStart"/>
      <w:r w:rsidR="008A55FB" w:rsidRPr="008A55FB">
        <w:rPr>
          <w:rFonts w:eastAsia="Times New Roman" w:cs="Arial"/>
        </w:rPr>
        <w:t>dikelilingi</w:t>
      </w:r>
      <w:proofErr w:type="spellEnd"/>
      <w:r w:rsidR="008A55FB" w:rsidRPr="008A55FB">
        <w:rPr>
          <w:rFonts w:eastAsia="Times New Roman" w:cs="Arial"/>
        </w:rPr>
        <w:t xml:space="preserve"> </w:t>
      </w:r>
      <w:proofErr w:type="spellStart"/>
      <w:r w:rsidR="008A55FB" w:rsidRPr="008A55FB">
        <w:rPr>
          <w:rFonts w:eastAsia="Times New Roman" w:cs="Arial"/>
        </w:rPr>
        <w:t>lautan</w:t>
      </w:r>
      <w:proofErr w:type="spellEnd"/>
      <w:r w:rsidR="008A55FB" w:rsidRPr="008A55FB">
        <w:rPr>
          <w:rFonts w:eastAsia="Times New Roman" w:cs="Arial"/>
        </w:rPr>
        <w:t xml:space="preserve">, Sabu </w:t>
      </w:r>
      <w:proofErr w:type="spellStart"/>
      <w:r w:rsidR="008A55FB" w:rsidRPr="008A55FB">
        <w:rPr>
          <w:rFonts w:eastAsia="Times New Roman" w:cs="Arial"/>
        </w:rPr>
        <w:t>Raijua</w:t>
      </w:r>
      <w:proofErr w:type="spellEnd"/>
      <w:r w:rsidR="008A55FB" w:rsidRPr="008A55FB">
        <w:rPr>
          <w:rFonts w:eastAsia="Times New Roman" w:cs="Arial"/>
        </w:rPr>
        <w:t xml:space="preserve"> </w:t>
      </w:r>
      <w:proofErr w:type="spellStart"/>
      <w:r w:rsidR="008A55FB" w:rsidRPr="008A55FB">
        <w:rPr>
          <w:rFonts w:eastAsia="Times New Roman" w:cs="Arial"/>
        </w:rPr>
        <w:t>memiiki</w:t>
      </w:r>
      <w:proofErr w:type="spellEnd"/>
      <w:r w:rsidR="008A55FB" w:rsidRPr="008A55FB">
        <w:rPr>
          <w:rFonts w:eastAsia="Times New Roman" w:cs="Arial"/>
        </w:rPr>
        <w:t xml:space="preserve"> </w:t>
      </w:r>
      <w:proofErr w:type="spellStart"/>
      <w:r w:rsidR="008A55FB" w:rsidRPr="008A55FB">
        <w:rPr>
          <w:rFonts w:eastAsia="Times New Roman" w:cs="Arial"/>
        </w:rPr>
        <w:t>potensi</w:t>
      </w:r>
      <w:proofErr w:type="spellEnd"/>
      <w:r w:rsidR="008A55FB" w:rsidRPr="008A55FB">
        <w:rPr>
          <w:rFonts w:eastAsia="Times New Roman" w:cs="Arial"/>
        </w:rPr>
        <w:t xml:space="preserve"> </w:t>
      </w:r>
      <w:proofErr w:type="spellStart"/>
      <w:r w:rsidR="008A55FB" w:rsidRPr="008A55FB">
        <w:rPr>
          <w:rFonts w:eastAsia="Times New Roman" w:cs="Arial"/>
        </w:rPr>
        <w:t>sumber</w:t>
      </w:r>
      <w:proofErr w:type="spellEnd"/>
      <w:r w:rsidR="008A55FB" w:rsidRPr="008A55FB">
        <w:rPr>
          <w:rFonts w:eastAsia="Times New Roman" w:cs="Arial"/>
        </w:rPr>
        <w:t xml:space="preserve"> </w:t>
      </w:r>
      <w:proofErr w:type="spellStart"/>
      <w:r w:rsidR="008A55FB" w:rsidRPr="008A55FB">
        <w:rPr>
          <w:rFonts w:eastAsia="Times New Roman" w:cs="Arial"/>
        </w:rPr>
        <w:t>daya</w:t>
      </w:r>
      <w:proofErr w:type="spellEnd"/>
      <w:r w:rsidR="008A55FB" w:rsidRPr="008A55FB">
        <w:rPr>
          <w:rFonts w:eastAsia="Times New Roman" w:cs="Arial"/>
        </w:rPr>
        <w:t xml:space="preserve"> </w:t>
      </w:r>
      <w:proofErr w:type="spellStart"/>
      <w:r w:rsidR="008A55FB" w:rsidRPr="008A55FB">
        <w:rPr>
          <w:rFonts w:eastAsia="Times New Roman" w:cs="Arial"/>
        </w:rPr>
        <w:t>laut</w:t>
      </w:r>
      <w:proofErr w:type="spellEnd"/>
      <w:r w:rsidR="008A55FB" w:rsidRPr="008A55FB">
        <w:rPr>
          <w:rFonts w:eastAsia="Times New Roman" w:cs="Arial"/>
        </w:rPr>
        <w:t xml:space="preserve"> yang </w:t>
      </w:r>
      <w:proofErr w:type="spellStart"/>
      <w:r w:rsidR="008A55FB" w:rsidRPr="008A55FB">
        <w:rPr>
          <w:rFonts w:eastAsia="Times New Roman" w:cs="Arial"/>
        </w:rPr>
        <w:t>luar</w:t>
      </w:r>
      <w:proofErr w:type="spellEnd"/>
      <w:r w:rsidR="008A55FB" w:rsidRPr="008A55FB">
        <w:rPr>
          <w:rFonts w:eastAsia="Times New Roman" w:cs="Arial"/>
        </w:rPr>
        <w:t xml:space="preserve"> </w:t>
      </w:r>
      <w:proofErr w:type="spellStart"/>
      <w:r w:rsidR="008A55FB" w:rsidRPr="008A55FB">
        <w:rPr>
          <w:rFonts w:eastAsia="Times New Roman" w:cs="Arial"/>
        </w:rPr>
        <w:t>biasa</w:t>
      </w:r>
      <w:proofErr w:type="spellEnd"/>
      <w:r w:rsidR="008A55FB" w:rsidRPr="008A55FB">
        <w:rPr>
          <w:rFonts w:eastAsia="Times New Roman" w:cs="Arial"/>
        </w:rPr>
        <w:t xml:space="preserve"> dan </w:t>
      </w:r>
      <w:proofErr w:type="spellStart"/>
      <w:r w:rsidR="008A55FB" w:rsidRPr="008A55FB">
        <w:rPr>
          <w:rFonts w:eastAsia="Times New Roman" w:cs="Arial"/>
        </w:rPr>
        <w:t>belum</w:t>
      </w:r>
      <w:proofErr w:type="spellEnd"/>
      <w:r w:rsidR="008A55FB" w:rsidRPr="008A55FB">
        <w:rPr>
          <w:rFonts w:eastAsia="Times New Roman" w:cs="Arial"/>
        </w:rPr>
        <w:t xml:space="preserve"> </w:t>
      </w:r>
      <w:proofErr w:type="spellStart"/>
      <w:r w:rsidR="008A55FB" w:rsidRPr="008A55FB">
        <w:rPr>
          <w:rFonts w:eastAsia="Times New Roman" w:cs="Arial"/>
        </w:rPr>
        <w:t>banyak</w:t>
      </w:r>
      <w:proofErr w:type="spellEnd"/>
      <w:r w:rsidR="008A55FB" w:rsidRPr="008A55FB">
        <w:rPr>
          <w:rFonts w:eastAsia="Times New Roman" w:cs="Arial"/>
        </w:rPr>
        <w:t xml:space="preserve"> </w:t>
      </w:r>
      <w:proofErr w:type="spellStart"/>
      <w:r w:rsidR="008A55FB" w:rsidRPr="008A55FB">
        <w:rPr>
          <w:rFonts w:eastAsia="Times New Roman" w:cs="Arial"/>
        </w:rPr>
        <w:t>dikembangkan</w:t>
      </w:r>
      <w:proofErr w:type="spellEnd"/>
      <w:r w:rsidR="008A55FB" w:rsidRPr="008A55FB">
        <w:rPr>
          <w:rFonts w:eastAsia="Times New Roman" w:cs="Arial"/>
        </w:rPr>
        <w:t xml:space="preserve">. </w:t>
      </w:r>
      <w:proofErr w:type="spellStart"/>
      <w:r w:rsidR="008A55FB" w:rsidRPr="008A55FB">
        <w:rPr>
          <w:rFonts w:eastAsia="Times New Roman" w:cs="Arial"/>
        </w:rPr>
        <w:t>Kondisi</w:t>
      </w:r>
      <w:proofErr w:type="spellEnd"/>
      <w:r w:rsidR="008A55FB" w:rsidRPr="008A55FB">
        <w:rPr>
          <w:rFonts w:eastAsia="Times New Roman" w:cs="Arial"/>
        </w:rPr>
        <w:t xml:space="preserve"> </w:t>
      </w:r>
      <w:proofErr w:type="spellStart"/>
      <w:r w:rsidR="008A55FB" w:rsidRPr="008A55FB">
        <w:rPr>
          <w:rFonts w:eastAsia="Times New Roman" w:cs="Arial"/>
        </w:rPr>
        <w:t>ini</w:t>
      </w:r>
      <w:proofErr w:type="spellEnd"/>
      <w:r w:rsidR="008A55FB" w:rsidRPr="008A55FB">
        <w:rPr>
          <w:rFonts w:eastAsia="Times New Roman" w:cs="Arial"/>
        </w:rPr>
        <w:t xml:space="preserve"> </w:t>
      </w:r>
      <w:proofErr w:type="spellStart"/>
      <w:r w:rsidR="008A55FB" w:rsidRPr="008A55FB">
        <w:rPr>
          <w:rFonts w:eastAsia="Times New Roman" w:cs="Arial"/>
        </w:rPr>
        <w:t>dimanfaatkan</w:t>
      </w:r>
      <w:proofErr w:type="spellEnd"/>
      <w:r w:rsidR="008A55FB" w:rsidRPr="008A55FB">
        <w:rPr>
          <w:rFonts w:eastAsia="Times New Roman" w:cs="Arial"/>
        </w:rPr>
        <w:t xml:space="preserve"> oleh </w:t>
      </w:r>
      <w:proofErr w:type="spellStart"/>
      <w:r w:rsidR="008A55FB" w:rsidRPr="008A55FB">
        <w:rPr>
          <w:rFonts w:eastAsia="Times New Roman" w:cs="Arial"/>
        </w:rPr>
        <w:t>penduduk</w:t>
      </w:r>
      <w:proofErr w:type="spellEnd"/>
      <w:r w:rsidR="008A55FB" w:rsidRPr="008A55FB">
        <w:rPr>
          <w:rFonts w:eastAsia="Times New Roman" w:cs="Arial"/>
        </w:rPr>
        <w:t xml:space="preserve"> </w:t>
      </w:r>
      <w:proofErr w:type="spellStart"/>
      <w:r w:rsidR="008A55FB" w:rsidRPr="008A55FB">
        <w:rPr>
          <w:rFonts w:eastAsia="Times New Roman" w:cs="Arial"/>
        </w:rPr>
        <w:t>kabupaten</w:t>
      </w:r>
      <w:proofErr w:type="spellEnd"/>
      <w:r w:rsidR="008A55FB" w:rsidRPr="008A55FB">
        <w:rPr>
          <w:rFonts w:eastAsia="Times New Roman" w:cs="Arial"/>
        </w:rPr>
        <w:t xml:space="preserve"> </w:t>
      </w:r>
      <w:proofErr w:type="spellStart"/>
      <w:r w:rsidR="008A55FB" w:rsidRPr="008A55FB">
        <w:rPr>
          <w:rFonts w:eastAsia="Times New Roman" w:cs="Arial"/>
        </w:rPr>
        <w:t>ini</w:t>
      </w:r>
      <w:proofErr w:type="spellEnd"/>
      <w:r w:rsidR="008A55FB" w:rsidRPr="008A55FB">
        <w:rPr>
          <w:rFonts w:eastAsia="Times New Roman" w:cs="Arial"/>
        </w:rPr>
        <w:t xml:space="preserve"> </w:t>
      </w:r>
      <w:proofErr w:type="spellStart"/>
      <w:r w:rsidR="008A55FB" w:rsidRPr="008A55FB">
        <w:rPr>
          <w:rFonts w:eastAsia="Times New Roman" w:cs="Arial"/>
        </w:rPr>
        <w:t>untuk</w:t>
      </w:r>
      <w:proofErr w:type="spellEnd"/>
      <w:r w:rsidR="008A55FB" w:rsidRPr="008A55FB">
        <w:rPr>
          <w:rFonts w:eastAsia="Times New Roman" w:cs="Arial"/>
        </w:rPr>
        <w:t xml:space="preserve"> </w:t>
      </w:r>
      <w:proofErr w:type="spellStart"/>
      <w:r w:rsidR="008A55FB" w:rsidRPr="008A55FB">
        <w:rPr>
          <w:rFonts w:eastAsia="Times New Roman" w:cs="Arial"/>
        </w:rPr>
        <w:t>memenuhi</w:t>
      </w:r>
      <w:proofErr w:type="spellEnd"/>
      <w:r w:rsidR="008A55FB" w:rsidRPr="008A55FB">
        <w:rPr>
          <w:rFonts w:eastAsia="Times New Roman" w:cs="Arial"/>
        </w:rPr>
        <w:t xml:space="preserve"> </w:t>
      </w:r>
      <w:proofErr w:type="spellStart"/>
      <w:r w:rsidR="008A55FB" w:rsidRPr="008A55FB">
        <w:rPr>
          <w:rFonts w:eastAsia="Times New Roman" w:cs="Arial"/>
        </w:rPr>
        <w:t>kebutuhan</w:t>
      </w:r>
      <w:proofErr w:type="spellEnd"/>
      <w:r w:rsidR="008A55FB" w:rsidRPr="008A55FB">
        <w:rPr>
          <w:rFonts w:eastAsia="Times New Roman" w:cs="Arial"/>
        </w:rPr>
        <w:t xml:space="preserve"> </w:t>
      </w:r>
      <w:proofErr w:type="spellStart"/>
      <w:r w:rsidR="008A55FB" w:rsidRPr="008A55FB">
        <w:rPr>
          <w:rFonts w:eastAsia="Times New Roman" w:cs="Arial"/>
        </w:rPr>
        <w:t>hidup</w:t>
      </w:r>
      <w:proofErr w:type="spellEnd"/>
      <w:r w:rsidR="008A55FB" w:rsidRPr="008A55FB">
        <w:rPr>
          <w:rFonts w:eastAsia="Times New Roman" w:cs="Arial"/>
        </w:rPr>
        <w:t xml:space="preserve"> dan </w:t>
      </w:r>
      <w:proofErr w:type="spellStart"/>
      <w:r w:rsidR="008A55FB" w:rsidRPr="008A55FB">
        <w:rPr>
          <w:rFonts w:eastAsia="Times New Roman" w:cs="Arial"/>
        </w:rPr>
        <w:t>sekaligus</w:t>
      </w:r>
      <w:proofErr w:type="spellEnd"/>
      <w:r w:rsidR="008A55FB" w:rsidRPr="008A55FB">
        <w:rPr>
          <w:rFonts w:eastAsia="Times New Roman" w:cs="Arial"/>
        </w:rPr>
        <w:t xml:space="preserve"> </w:t>
      </w:r>
      <w:proofErr w:type="spellStart"/>
      <w:r w:rsidR="008A55FB" w:rsidRPr="008A55FB">
        <w:rPr>
          <w:rFonts w:eastAsia="Times New Roman" w:cs="Arial"/>
        </w:rPr>
        <w:t>menjadi</w:t>
      </w:r>
      <w:proofErr w:type="spellEnd"/>
      <w:r w:rsidR="008A55FB" w:rsidRPr="008A55FB">
        <w:rPr>
          <w:rFonts w:eastAsia="Times New Roman" w:cs="Arial"/>
        </w:rPr>
        <w:t xml:space="preserve"> </w:t>
      </w:r>
      <w:proofErr w:type="spellStart"/>
      <w:r w:rsidR="008A55FB" w:rsidRPr="008A55FB">
        <w:rPr>
          <w:rFonts w:eastAsia="Times New Roman" w:cs="Arial"/>
        </w:rPr>
        <w:t>lahan</w:t>
      </w:r>
      <w:proofErr w:type="spellEnd"/>
      <w:r w:rsidR="008A55FB" w:rsidRPr="008A55FB">
        <w:rPr>
          <w:rFonts w:eastAsia="Times New Roman" w:cs="Arial"/>
        </w:rPr>
        <w:t xml:space="preserve"> </w:t>
      </w:r>
      <w:proofErr w:type="spellStart"/>
      <w:r w:rsidR="008A55FB" w:rsidRPr="008A55FB">
        <w:rPr>
          <w:rFonts w:eastAsia="Times New Roman" w:cs="Arial"/>
        </w:rPr>
        <w:t>mata</w:t>
      </w:r>
      <w:proofErr w:type="spellEnd"/>
      <w:r w:rsidR="008A55FB" w:rsidRPr="008A55FB">
        <w:rPr>
          <w:rFonts w:eastAsia="Times New Roman" w:cs="Arial"/>
        </w:rPr>
        <w:t xml:space="preserve"> </w:t>
      </w:r>
      <w:proofErr w:type="spellStart"/>
      <w:r w:rsidR="008A55FB" w:rsidRPr="008A55FB">
        <w:rPr>
          <w:rFonts w:eastAsia="Times New Roman" w:cs="Arial"/>
        </w:rPr>
        <w:t>pencaharian</w:t>
      </w:r>
      <w:proofErr w:type="spellEnd"/>
      <w:r w:rsidR="008A55FB" w:rsidRPr="008A55FB">
        <w:rPr>
          <w:rFonts w:eastAsia="Times New Roman" w:cs="Arial"/>
        </w:rPr>
        <w:t xml:space="preserve">. </w:t>
      </w:r>
      <w:proofErr w:type="spellStart"/>
      <w:r w:rsidR="008A55FB" w:rsidRPr="008A55FB">
        <w:rPr>
          <w:rFonts w:eastAsia="Times New Roman" w:cs="Arial"/>
        </w:rPr>
        <w:t>Tujuan</w:t>
      </w:r>
      <w:proofErr w:type="spellEnd"/>
      <w:r w:rsidR="008A55FB" w:rsidRPr="008A55FB">
        <w:rPr>
          <w:rFonts w:eastAsia="Times New Roman" w:cs="Arial"/>
        </w:rPr>
        <w:t xml:space="preserve"> </w:t>
      </w:r>
      <w:proofErr w:type="spellStart"/>
      <w:r w:rsidR="008A55FB" w:rsidRPr="008A55FB">
        <w:rPr>
          <w:rFonts w:eastAsia="Times New Roman" w:cs="Arial"/>
        </w:rPr>
        <w:t>penelitian</w:t>
      </w:r>
      <w:proofErr w:type="spellEnd"/>
      <w:r w:rsidR="008A55FB" w:rsidRPr="008A55FB">
        <w:rPr>
          <w:rFonts w:eastAsia="Times New Roman" w:cs="Arial"/>
        </w:rPr>
        <w:t xml:space="preserve"> </w:t>
      </w:r>
      <w:proofErr w:type="spellStart"/>
      <w:r w:rsidR="008A55FB" w:rsidRPr="008A55FB">
        <w:rPr>
          <w:rFonts w:eastAsia="Times New Roman" w:cs="Arial"/>
        </w:rPr>
        <w:t>ini</w:t>
      </w:r>
      <w:proofErr w:type="spellEnd"/>
      <w:r w:rsidR="008A55FB" w:rsidRPr="008A55FB">
        <w:rPr>
          <w:rFonts w:eastAsia="Times New Roman" w:cs="Arial"/>
        </w:rPr>
        <w:t xml:space="preserve"> </w:t>
      </w:r>
      <w:proofErr w:type="spellStart"/>
      <w:r w:rsidR="008A55FB" w:rsidRPr="008A55FB">
        <w:rPr>
          <w:rFonts w:eastAsia="Times New Roman" w:cs="Arial"/>
        </w:rPr>
        <w:t>adalah</w:t>
      </w:r>
      <w:proofErr w:type="spellEnd"/>
      <w:r w:rsidR="008A55FB" w:rsidRPr="008A55FB">
        <w:rPr>
          <w:rFonts w:eastAsia="Times New Roman" w:cs="Arial"/>
        </w:rPr>
        <w:t xml:space="preserve"> </w:t>
      </w:r>
      <w:proofErr w:type="spellStart"/>
      <w:r w:rsidR="008A55FB" w:rsidRPr="008A55FB">
        <w:rPr>
          <w:rFonts w:eastAsia="Times New Roman" w:cs="Arial"/>
        </w:rPr>
        <w:t>menganalisis</w:t>
      </w:r>
      <w:proofErr w:type="spellEnd"/>
      <w:r w:rsidR="008A55FB" w:rsidRPr="008A55FB">
        <w:rPr>
          <w:rFonts w:eastAsia="Times New Roman" w:cs="Arial"/>
        </w:rPr>
        <w:t xml:space="preserve"> unit </w:t>
      </w:r>
      <w:proofErr w:type="spellStart"/>
      <w:r w:rsidR="008A55FB" w:rsidRPr="008A55FB">
        <w:rPr>
          <w:rFonts w:eastAsia="Times New Roman" w:cs="Arial"/>
        </w:rPr>
        <w:t>penangkapan</w:t>
      </w:r>
      <w:proofErr w:type="spellEnd"/>
      <w:r w:rsidR="008A55FB" w:rsidRPr="008A55FB">
        <w:rPr>
          <w:rFonts w:eastAsia="Times New Roman" w:cs="Arial"/>
        </w:rPr>
        <w:t xml:space="preserve"> yang </w:t>
      </w:r>
      <w:proofErr w:type="spellStart"/>
      <w:r w:rsidR="008A55FB" w:rsidRPr="008A55FB">
        <w:rPr>
          <w:rFonts w:eastAsia="Times New Roman" w:cs="Arial"/>
        </w:rPr>
        <w:t>sesuai</w:t>
      </w:r>
      <w:proofErr w:type="spellEnd"/>
      <w:r w:rsidR="008A55FB" w:rsidRPr="008A55FB">
        <w:rPr>
          <w:rFonts w:eastAsia="Times New Roman" w:cs="Arial"/>
        </w:rPr>
        <w:t xml:space="preserve"> </w:t>
      </w:r>
      <w:proofErr w:type="spellStart"/>
      <w:r w:rsidR="008A55FB" w:rsidRPr="008A55FB">
        <w:rPr>
          <w:rFonts w:eastAsia="Times New Roman" w:cs="Arial"/>
        </w:rPr>
        <w:t>dengan</w:t>
      </w:r>
      <w:proofErr w:type="spellEnd"/>
      <w:r w:rsidR="008A55FB" w:rsidRPr="008A55FB">
        <w:rPr>
          <w:rFonts w:eastAsia="Times New Roman" w:cs="Arial"/>
        </w:rPr>
        <w:t xml:space="preserve"> Code of Conduct Responsible for Fisheries (CCRF) di </w:t>
      </w:r>
      <w:proofErr w:type="spellStart"/>
      <w:r w:rsidR="008A55FB" w:rsidRPr="008A55FB">
        <w:rPr>
          <w:rFonts w:eastAsia="Times New Roman" w:cs="Arial"/>
        </w:rPr>
        <w:t>perairan</w:t>
      </w:r>
      <w:proofErr w:type="spellEnd"/>
      <w:r w:rsidR="008A55FB" w:rsidRPr="008A55FB">
        <w:rPr>
          <w:rFonts w:eastAsia="Times New Roman" w:cs="Arial"/>
        </w:rPr>
        <w:t xml:space="preserve"> </w:t>
      </w:r>
      <w:proofErr w:type="spellStart"/>
      <w:r w:rsidR="008A55FB" w:rsidRPr="008A55FB">
        <w:rPr>
          <w:rFonts w:eastAsia="Times New Roman" w:cs="Arial"/>
        </w:rPr>
        <w:t>Kabupaten</w:t>
      </w:r>
      <w:proofErr w:type="spellEnd"/>
      <w:r w:rsidR="008A55FB" w:rsidRPr="008A55FB">
        <w:rPr>
          <w:rFonts w:eastAsia="Times New Roman" w:cs="Arial"/>
        </w:rPr>
        <w:t xml:space="preserve"> Sabu </w:t>
      </w:r>
      <w:proofErr w:type="spellStart"/>
      <w:r w:rsidR="008A55FB" w:rsidRPr="008A55FB">
        <w:rPr>
          <w:rFonts w:eastAsia="Times New Roman" w:cs="Arial"/>
        </w:rPr>
        <w:t>Raijua</w:t>
      </w:r>
      <w:proofErr w:type="spellEnd"/>
      <w:r w:rsidR="008A55FB" w:rsidRPr="008A55FB">
        <w:rPr>
          <w:rFonts w:eastAsia="Times New Roman" w:cs="Arial"/>
        </w:rPr>
        <w:t xml:space="preserve">. </w:t>
      </w:r>
      <w:proofErr w:type="spellStart"/>
      <w:r w:rsidR="008A55FB" w:rsidRPr="008A55FB">
        <w:rPr>
          <w:rFonts w:eastAsia="Times New Roman" w:cs="Arial"/>
        </w:rPr>
        <w:t>Metode</w:t>
      </w:r>
      <w:proofErr w:type="spellEnd"/>
      <w:r w:rsidR="008A55FB" w:rsidRPr="008A55FB">
        <w:rPr>
          <w:rFonts w:eastAsia="Times New Roman" w:cs="Arial"/>
        </w:rPr>
        <w:t xml:space="preserve"> </w:t>
      </w:r>
      <w:proofErr w:type="spellStart"/>
      <w:r w:rsidR="008A55FB" w:rsidRPr="008A55FB">
        <w:rPr>
          <w:rFonts w:eastAsia="Times New Roman" w:cs="Arial"/>
        </w:rPr>
        <w:t>penelitian</w:t>
      </w:r>
      <w:proofErr w:type="spellEnd"/>
      <w:r w:rsidR="008A55FB" w:rsidRPr="008A55FB">
        <w:rPr>
          <w:rFonts w:eastAsia="Times New Roman" w:cs="Arial"/>
        </w:rPr>
        <w:t xml:space="preserve"> yang </w:t>
      </w:r>
      <w:proofErr w:type="spellStart"/>
      <w:r w:rsidR="008A55FB" w:rsidRPr="008A55FB">
        <w:rPr>
          <w:rFonts w:eastAsia="Times New Roman" w:cs="Arial"/>
        </w:rPr>
        <w:t>digunakan</w:t>
      </w:r>
      <w:proofErr w:type="spellEnd"/>
      <w:r w:rsidR="008A55FB" w:rsidRPr="008A55FB">
        <w:rPr>
          <w:rFonts w:eastAsia="Times New Roman" w:cs="Arial"/>
        </w:rPr>
        <w:t xml:space="preserve"> </w:t>
      </w:r>
      <w:proofErr w:type="spellStart"/>
      <w:r w:rsidR="008A55FB" w:rsidRPr="008A55FB">
        <w:rPr>
          <w:rFonts w:eastAsia="Times New Roman" w:cs="Arial"/>
        </w:rPr>
        <w:t>adalah</w:t>
      </w:r>
      <w:proofErr w:type="spellEnd"/>
      <w:r w:rsidR="008A55FB" w:rsidRPr="008A55FB">
        <w:rPr>
          <w:rFonts w:eastAsia="Times New Roman" w:cs="Arial"/>
        </w:rPr>
        <w:t xml:space="preserve"> </w:t>
      </w:r>
      <w:proofErr w:type="spellStart"/>
      <w:r w:rsidR="008A55FB" w:rsidRPr="008A55FB">
        <w:rPr>
          <w:rFonts w:eastAsia="Times New Roman" w:cs="Arial"/>
        </w:rPr>
        <w:t>metode</w:t>
      </w:r>
      <w:proofErr w:type="spellEnd"/>
      <w:r w:rsidR="008A55FB" w:rsidRPr="008A55FB">
        <w:rPr>
          <w:rFonts w:eastAsia="Times New Roman" w:cs="Arial"/>
        </w:rPr>
        <w:t xml:space="preserve"> </w:t>
      </w:r>
      <w:proofErr w:type="spellStart"/>
      <w:r w:rsidR="008A55FB" w:rsidRPr="008A55FB">
        <w:rPr>
          <w:rFonts w:eastAsia="Times New Roman" w:cs="Arial"/>
        </w:rPr>
        <w:t>deskriptif</w:t>
      </w:r>
      <w:proofErr w:type="spellEnd"/>
      <w:r w:rsidR="008A55FB" w:rsidRPr="008A55FB">
        <w:rPr>
          <w:rFonts w:eastAsia="Times New Roman" w:cs="Arial"/>
        </w:rPr>
        <w:t xml:space="preserve"> </w:t>
      </w:r>
      <w:proofErr w:type="spellStart"/>
      <w:r w:rsidR="008A55FB" w:rsidRPr="008A55FB">
        <w:rPr>
          <w:rFonts w:eastAsia="Times New Roman" w:cs="Arial"/>
        </w:rPr>
        <w:t>dengan</w:t>
      </w:r>
      <w:proofErr w:type="spellEnd"/>
      <w:r w:rsidR="008A55FB" w:rsidRPr="008A55FB">
        <w:rPr>
          <w:rFonts w:eastAsia="Times New Roman" w:cs="Arial"/>
        </w:rPr>
        <w:t xml:space="preserve"> </w:t>
      </w:r>
      <w:proofErr w:type="spellStart"/>
      <w:r w:rsidR="008A55FB" w:rsidRPr="008A55FB">
        <w:rPr>
          <w:rFonts w:eastAsia="Times New Roman" w:cs="Arial"/>
        </w:rPr>
        <w:t>teknik</w:t>
      </w:r>
      <w:proofErr w:type="spellEnd"/>
      <w:r w:rsidR="008A55FB" w:rsidRPr="008A55FB">
        <w:rPr>
          <w:rFonts w:eastAsia="Times New Roman" w:cs="Arial"/>
        </w:rPr>
        <w:t xml:space="preserve"> sampling quota sampling, pada </w:t>
      </w:r>
      <w:proofErr w:type="spellStart"/>
      <w:r w:rsidR="008A55FB" w:rsidRPr="008A55FB">
        <w:rPr>
          <w:rFonts w:eastAsia="Times New Roman" w:cs="Arial"/>
        </w:rPr>
        <w:t>bulan</w:t>
      </w:r>
      <w:proofErr w:type="spellEnd"/>
      <w:r w:rsidR="008A55FB" w:rsidRPr="008A55FB">
        <w:rPr>
          <w:rFonts w:eastAsia="Times New Roman" w:cs="Arial"/>
        </w:rPr>
        <w:t xml:space="preserve"> </w:t>
      </w:r>
      <w:proofErr w:type="spellStart"/>
      <w:r w:rsidR="008A55FB" w:rsidRPr="008A55FB">
        <w:rPr>
          <w:rFonts w:eastAsia="Times New Roman" w:cs="Arial"/>
        </w:rPr>
        <w:t>Juni</w:t>
      </w:r>
      <w:proofErr w:type="spellEnd"/>
      <w:r w:rsidR="008A55FB" w:rsidRPr="008A55FB">
        <w:rPr>
          <w:rFonts w:eastAsia="Times New Roman" w:cs="Arial"/>
        </w:rPr>
        <w:t xml:space="preserve">-November 2019. </w:t>
      </w:r>
      <w:proofErr w:type="spellStart"/>
      <w:r w:rsidR="008A55FB" w:rsidRPr="008A55FB">
        <w:rPr>
          <w:rFonts w:eastAsia="Times New Roman" w:cs="Arial"/>
        </w:rPr>
        <w:t>Rentang</w:t>
      </w:r>
      <w:proofErr w:type="spellEnd"/>
      <w:r w:rsidR="008A55FB" w:rsidRPr="008A55FB">
        <w:rPr>
          <w:rFonts w:eastAsia="Times New Roman" w:cs="Arial"/>
        </w:rPr>
        <w:t xml:space="preserve"> </w:t>
      </w:r>
      <w:proofErr w:type="spellStart"/>
      <w:r w:rsidR="008A55FB" w:rsidRPr="008A55FB">
        <w:rPr>
          <w:rFonts w:eastAsia="Times New Roman" w:cs="Arial"/>
        </w:rPr>
        <w:t>nilai</w:t>
      </w:r>
      <w:proofErr w:type="spellEnd"/>
      <w:r w:rsidR="008A55FB" w:rsidRPr="008A55FB">
        <w:rPr>
          <w:rFonts w:eastAsia="Times New Roman" w:cs="Arial"/>
        </w:rPr>
        <w:t xml:space="preserve"> 4 </w:t>
      </w:r>
      <w:proofErr w:type="spellStart"/>
      <w:r w:rsidR="008A55FB" w:rsidRPr="008A55FB">
        <w:rPr>
          <w:rFonts w:eastAsia="Times New Roman" w:cs="Arial"/>
        </w:rPr>
        <w:t>kategori</w:t>
      </w:r>
      <w:proofErr w:type="spellEnd"/>
      <w:r w:rsidR="008A55FB" w:rsidRPr="008A55FB">
        <w:rPr>
          <w:rFonts w:eastAsia="Times New Roman" w:cs="Arial"/>
        </w:rPr>
        <w:t xml:space="preserve"> </w:t>
      </w:r>
      <w:proofErr w:type="spellStart"/>
      <w:r w:rsidR="008A55FB" w:rsidRPr="008A55FB">
        <w:rPr>
          <w:rFonts w:eastAsia="Times New Roman" w:cs="Arial"/>
        </w:rPr>
        <w:t>alat</w:t>
      </w:r>
      <w:proofErr w:type="spellEnd"/>
      <w:r w:rsidR="008A55FB" w:rsidRPr="008A55FB">
        <w:rPr>
          <w:rFonts w:eastAsia="Times New Roman" w:cs="Arial"/>
        </w:rPr>
        <w:t xml:space="preserve"> </w:t>
      </w:r>
      <w:proofErr w:type="spellStart"/>
      <w:r w:rsidR="008A55FB" w:rsidRPr="008A55FB">
        <w:rPr>
          <w:rFonts w:eastAsia="Times New Roman" w:cs="Arial"/>
        </w:rPr>
        <w:t>tangkap</w:t>
      </w:r>
      <w:proofErr w:type="spellEnd"/>
      <w:r w:rsidR="008A55FB" w:rsidRPr="008A55FB">
        <w:rPr>
          <w:rFonts w:eastAsia="Times New Roman" w:cs="Arial"/>
        </w:rPr>
        <w:t xml:space="preserve"> </w:t>
      </w:r>
      <w:proofErr w:type="spellStart"/>
      <w:r w:rsidR="008A55FB" w:rsidRPr="008A55FB">
        <w:rPr>
          <w:rFonts w:eastAsia="Times New Roman" w:cs="Arial"/>
        </w:rPr>
        <w:t>ramah</w:t>
      </w:r>
      <w:proofErr w:type="spellEnd"/>
      <w:r w:rsidR="008A55FB" w:rsidRPr="008A55FB">
        <w:rPr>
          <w:rFonts w:eastAsia="Times New Roman" w:cs="Arial"/>
        </w:rPr>
        <w:t xml:space="preserve"> </w:t>
      </w:r>
      <w:proofErr w:type="spellStart"/>
      <w:r w:rsidR="008A55FB" w:rsidRPr="008A55FB">
        <w:rPr>
          <w:rFonts w:eastAsia="Times New Roman" w:cs="Arial"/>
        </w:rPr>
        <w:t>lingkungan</w:t>
      </w:r>
      <w:proofErr w:type="spellEnd"/>
      <w:r w:rsidR="008A55FB" w:rsidRPr="008A55FB">
        <w:rPr>
          <w:rFonts w:eastAsia="Times New Roman" w:cs="Arial"/>
        </w:rPr>
        <w:t xml:space="preserve"> </w:t>
      </w:r>
      <w:proofErr w:type="spellStart"/>
      <w:r w:rsidR="008A55FB" w:rsidRPr="008A55FB">
        <w:rPr>
          <w:rFonts w:eastAsia="Times New Roman" w:cs="Arial"/>
        </w:rPr>
        <w:t>alat</w:t>
      </w:r>
      <w:proofErr w:type="spellEnd"/>
      <w:r w:rsidR="008A55FB" w:rsidRPr="008A55FB">
        <w:rPr>
          <w:rFonts w:eastAsia="Times New Roman" w:cs="Arial"/>
        </w:rPr>
        <w:t xml:space="preserve"> </w:t>
      </w:r>
      <w:proofErr w:type="spellStart"/>
      <w:r w:rsidR="008A55FB" w:rsidRPr="008A55FB">
        <w:rPr>
          <w:rFonts w:eastAsia="Times New Roman" w:cs="Arial"/>
        </w:rPr>
        <w:t>tanggap</w:t>
      </w:r>
      <w:proofErr w:type="spellEnd"/>
      <w:r w:rsidR="008A55FB" w:rsidRPr="008A55FB">
        <w:rPr>
          <w:rFonts w:eastAsia="Times New Roman" w:cs="Arial"/>
        </w:rPr>
        <w:t xml:space="preserve"> yang </w:t>
      </w:r>
      <w:proofErr w:type="spellStart"/>
      <w:r w:rsidR="008A55FB" w:rsidRPr="008A55FB">
        <w:rPr>
          <w:rFonts w:eastAsia="Times New Roman" w:cs="Arial"/>
        </w:rPr>
        <w:t>dijadikan</w:t>
      </w:r>
      <w:proofErr w:type="spellEnd"/>
      <w:r w:rsidR="008A55FB" w:rsidRPr="008A55FB">
        <w:rPr>
          <w:rFonts w:eastAsia="Times New Roman" w:cs="Arial"/>
        </w:rPr>
        <w:t xml:space="preserve"> sampling, </w:t>
      </w:r>
      <w:proofErr w:type="spellStart"/>
      <w:r w:rsidR="008A55FB" w:rsidRPr="008A55FB">
        <w:rPr>
          <w:rFonts w:eastAsia="Times New Roman" w:cs="Arial"/>
        </w:rPr>
        <w:t>yaitu</w:t>
      </w:r>
      <w:proofErr w:type="spellEnd"/>
      <w:r w:rsidR="008A55FB" w:rsidRPr="008A55FB">
        <w:rPr>
          <w:rFonts w:eastAsia="Times New Roman" w:cs="Arial"/>
        </w:rPr>
        <w:t xml:space="preserve"> </w:t>
      </w:r>
      <w:proofErr w:type="spellStart"/>
      <w:r w:rsidR="008A55FB" w:rsidRPr="008A55FB">
        <w:rPr>
          <w:rFonts w:eastAsia="Times New Roman" w:cs="Arial"/>
        </w:rPr>
        <w:t>nilai</w:t>
      </w:r>
      <w:proofErr w:type="spellEnd"/>
      <w:r w:rsidR="008A55FB" w:rsidRPr="008A55FB">
        <w:rPr>
          <w:rFonts w:eastAsia="Times New Roman" w:cs="Arial"/>
        </w:rPr>
        <w:t xml:space="preserve"> 1 – 9 </w:t>
      </w:r>
      <w:proofErr w:type="spellStart"/>
      <w:r w:rsidR="008A55FB" w:rsidRPr="008A55FB">
        <w:rPr>
          <w:rFonts w:eastAsia="Times New Roman" w:cs="Arial"/>
        </w:rPr>
        <w:t>diaktegorikan</w:t>
      </w:r>
      <w:proofErr w:type="spellEnd"/>
      <w:r w:rsidR="008A55FB" w:rsidRPr="008A55FB">
        <w:rPr>
          <w:rFonts w:eastAsia="Times New Roman" w:cs="Arial"/>
        </w:rPr>
        <w:t xml:space="preserve"> </w:t>
      </w:r>
      <w:proofErr w:type="spellStart"/>
      <w:r w:rsidR="008A55FB" w:rsidRPr="008A55FB">
        <w:rPr>
          <w:rFonts w:eastAsia="Times New Roman" w:cs="Arial"/>
        </w:rPr>
        <w:t>sangat</w:t>
      </w:r>
      <w:proofErr w:type="spellEnd"/>
      <w:r w:rsidR="008A55FB" w:rsidRPr="008A55FB">
        <w:rPr>
          <w:rFonts w:eastAsia="Times New Roman" w:cs="Arial"/>
        </w:rPr>
        <w:t xml:space="preserve"> </w:t>
      </w:r>
      <w:proofErr w:type="spellStart"/>
      <w:r w:rsidR="008A55FB" w:rsidRPr="008A55FB">
        <w:rPr>
          <w:rFonts w:eastAsia="Times New Roman" w:cs="Arial"/>
        </w:rPr>
        <w:t>tidak</w:t>
      </w:r>
      <w:proofErr w:type="spellEnd"/>
      <w:r w:rsidR="008A55FB" w:rsidRPr="008A55FB">
        <w:rPr>
          <w:rFonts w:eastAsia="Times New Roman" w:cs="Arial"/>
        </w:rPr>
        <w:t xml:space="preserve"> </w:t>
      </w:r>
      <w:proofErr w:type="spellStart"/>
      <w:r w:rsidR="008A55FB" w:rsidRPr="008A55FB">
        <w:rPr>
          <w:rFonts w:eastAsia="Times New Roman" w:cs="Arial"/>
        </w:rPr>
        <w:t>ramah</w:t>
      </w:r>
      <w:proofErr w:type="spellEnd"/>
      <w:r w:rsidR="008A55FB" w:rsidRPr="008A55FB">
        <w:rPr>
          <w:rFonts w:eastAsia="Times New Roman" w:cs="Arial"/>
        </w:rPr>
        <w:t xml:space="preserve"> </w:t>
      </w:r>
      <w:proofErr w:type="spellStart"/>
      <w:r w:rsidR="008A55FB" w:rsidRPr="008A55FB">
        <w:rPr>
          <w:rFonts w:eastAsia="Times New Roman" w:cs="Arial"/>
        </w:rPr>
        <w:t>lingkungan</w:t>
      </w:r>
      <w:proofErr w:type="spellEnd"/>
      <w:r w:rsidR="008A55FB" w:rsidRPr="008A55FB">
        <w:rPr>
          <w:rFonts w:eastAsia="Times New Roman" w:cs="Arial"/>
        </w:rPr>
        <w:t xml:space="preserve">, </w:t>
      </w:r>
      <w:proofErr w:type="spellStart"/>
      <w:r w:rsidR="008A55FB" w:rsidRPr="008A55FB">
        <w:rPr>
          <w:rFonts w:eastAsia="Times New Roman" w:cs="Arial"/>
        </w:rPr>
        <w:t>nilai</w:t>
      </w:r>
      <w:proofErr w:type="spellEnd"/>
      <w:r w:rsidR="008A55FB" w:rsidRPr="008A55FB">
        <w:rPr>
          <w:rFonts w:eastAsia="Times New Roman" w:cs="Arial"/>
        </w:rPr>
        <w:t xml:space="preserve"> 10 – 18 </w:t>
      </w:r>
      <w:proofErr w:type="spellStart"/>
      <w:r w:rsidR="008A55FB" w:rsidRPr="008A55FB">
        <w:rPr>
          <w:rFonts w:eastAsia="Times New Roman" w:cs="Arial"/>
        </w:rPr>
        <w:t>dikategorikan</w:t>
      </w:r>
      <w:proofErr w:type="spellEnd"/>
      <w:r w:rsidR="008A55FB" w:rsidRPr="008A55FB">
        <w:rPr>
          <w:rFonts w:eastAsia="Times New Roman" w:cs="Arial"/>
        </w:rPr>
        <w:t xml:space="preserve"> </w:t>
      </w:r>
      <w:proofErr w:type="spellStart"/>
      <w:r w:rsidR="008A55FB" w:rsidRPr="008A55FB">
        <w:rPr>
          <w:rFonts w:eastAsia="Times New Roman" w:cs="Arial"/>
        </w:rPr>
        <w:t>tidak</w:t>
      </w:r>
      <w:proofErr w:type="spellEnd"/>
      <w:r w:rsidR="008A55FB" w:rsidRPr="008A55FB">
        <w:rPr>
          <w:rFonts w:eastAsia="Times New Roman" w:cs="Arial"/>
        </w:rPr>
        <w:t xml:space="preserve"> </w:t>
      </w:r>
      <w:proofErr w:type="spellStart"/>
      <w:r w:rsidR="008A55FB" w:rsidRPr="008A55FB">
        <w:rPr>
          <w:rFonts w:eastAsia="Times New Roman" w:cs="Arial"/>
        </w:rPr>
        <w:t>ramah</w:t>
      </w:r>
      <w:proofErr w:type="spellEnd"/>
      <w:r w:rsidR="008A55FB" w:rsidRPr="008A55FB">
        <w:rPr>
          <w:rFonts w:eastAsia="Times New Roman" w:cs="Arial"/>
        </w:rPr>
        <w:t xml:space="preserve"> </w:t>
      </w:r>
      <w:proofErr w:type="spellStart"/>
      <w:r w:rsidR="008A55FB" w:rsidRPr="008A55FB">
        <w:rPr>
          <w:rFonts w:eastAsia="Times New Roman" w:cs="Arial"/>
        </w:rPr>
        <w:t>lingkungan</w:t>
      </w:r>
      <w:proofErr w:type="spellEnd"/>
      <w:r w:rsidR="008A55FB" w:rsidRPr="008A55FB">
        <w:rPr>
          <w:rFonts w:eastAsia="Times New Roman" w:cs="Arial"/>
        </w:rPr>
        <w:t xml:space="preserve">, </w:t>
      </w:r>
      <w:proofErr w:type="spellStart"/>
      <w:r w:rsidR="008A55FB" w:rsidRPr="008A55FB">
        <w:rPr>
          <w:rFonts w:eastAsia="Times New Roman" w:cs="Arial"/>
        </w:rPr>
        <w:t>nilai</w:t>
      </w:r>
      <w:proofErr w:type="spellEnd"/>
      <w:r w:rsidR="008A55FB" w:rsidRPr="008A55FB">
        <w:rPr>
          <w:rFonts w:eastAsia="Times New Roman" w:cs="Arial"/>
        </w:rPr>
        <w:t xml:space="preserve"> 19– 27 </w:t>
      </w:r>
      <w:proofErr w:type="spellStart"/>
      <w:r w:rsidR="008A55FB" w:rsidRPr="008A55FB">
        <w:rPr>
          <w:rFonts w:eastAsia="Times New Roman" w:cs="Arial"/>
        </w:rPr>
        <w:t>dikategorikan</w:t>
      </w:r>
      <w:proofErr w:type="spellEnd"/>
      <w:r w:rsidR="008A55FB" w:rsidRPr="008A55FB">
        <w:rPr>
          <w:rFonts w:eastAsia="Times New Roman" w:cs="Arial"/>
        </w:rPr>
        <w:t xml:space="preserve"> </w:t>
      </w:r>
      <w:proofErr w:type="spellStart"/>
      <w:r w:rsidR="008A55FB" w:rsidRPr="008A55FB">
        <w:rPr>
          <w:rFonts w:eastAsia="Times New Roman" w:cs="Arial"/>
        </w:rPr>
        <w:t>ramah</w:t>
      </w:r>
      <w:proofErr w:type="spellEnd"/>
      <w:r w:rsidR="008A55FB" w:rsidRPr="008A55FB">
        <w:rPr>
          <w:rFonts w:eastAsia="Times New Roman" w:cs="Arial"/>
        </w:rPr>
        <w:t xml:space="preserve"> </w:t>
      </w:r>
      <w:proofErr w:type="spellStart"/>
      <w:r w:rsidR="008A55FB" w:rsidRPr="008A55FB">
        <w:rPr>
          <w:rFonts w:eastAsia="Times New Roman" w:cs="Arial"/>
        </w:rPr>
        <w:t>lingkungan</w:t>
      </w:r>
      <w:proofErr w:type="spellEnd"/>
      <w:r w:rsidR="008A55FB" w:rsidRPr="008A55FB">
        <w:rPr>
          <w:rFonts w:eastAsia="Times New Roman" w:cs="Arial"/>
        </w:rPr>
        <w:t xml:space="preserve">, dan </w:t>
      </w:r>
      <w:proofErr w:type="spellStart"/>
      <w:r w:rsidR="008A55FB" w:rsidRPr="008A55FB">
        <w:rPr>
          <w:rFonts w:eastAsia="Times New Roman" w:cs="Arial"/>
        </w:rPr>
        <w:t>nilai</w:t>
      </w:r>
      <w:proofErr w:type="spellEnd"/>
      <w:r w:rsidR="008A55FB" w:rsidRPr="008A55FB">
        <w:rPr>
          <w:rFonts w:eastAsia="Times New Roman" w:cs="Arial"/>
        </w:rPr>
        <w:t xml:space="preserve"> 28 – 36 </w:t>
      </w:r>
      <w:proofErr w:type="spellStart"/>
      <w:r w:rsidR="008A55FB" w:rsidRPr="008A55FB">
        <w:rPr>
          <w:rFonts w:eastAsia="Times New Roman" w:cs="Arial"/>
        </w:rPr>
        <w:t>dikategorikan</w:t>
      </w:r>
      <w:proofErr w:type="spellEnd"/>
      <w:r w:rsidR="008A55FB" w:rsidRPr="008A55FB">
        <w:rPr>
          <w:rFonts w:eastAsia="Times New Roman" w:cs="Arial"/>
        </w:rPr>
        <w:t xml:space="preserve"> </w:t>
      </w:r>
      <w:proofErr w:type="spellStart"/>
      <w:r w:rsidR="008A55FB" w:rsidRPr="008A55FB">
        <w:rPr>
          <w:rFonts w:eastAsia="Times New Roman" w:cs="Arial"/>
        </w:rPr>
        <w:t>sangat</w:t>
      </w:r>
      <w:proofErr w:type="spellEnd"/>
      <w:r w:rsidR="008A55FB" w:rsidRPr="008A55FB">
        <w:rPr>
          <w:rFonts w:eastAsia="Times New Roman" w:cs="Arial"/>
        </w:rPr>
        <w:t xml:space="preserve"> </w:t>
      </w:r>
      <w:proofErr w:type="spellStart"/>
      <w:r w:rsidR="008A55FB" w:rsidRPr="008A55FB">
        <w:rPr>
          <w:rFonts w:eastAsia="Times New Roman" w:cs="Arial"/>
        </w:rPr>
        <w:t>ramah</w:t>
      </w:r>
      <w:proofErr w:type="spellEnd"/>
      <w:r w:rsidR="008A55FB" w:rsidRPr="008A55FB">
        <w:rPr>
          <w:rFonts w:eastAsia="Times New Roman" w:cs="Arial"/>
        </w:rPr>
        <w:t xml:space="preserve"> </w:t>
      </w:r>
      <w:proofErr w:type="spellStart"/>
      <w:r w:rsidR="008A55FB" w:rsidRPr="008A55FB">
        <w:rPr>
          <w:rFonts w:eastAsia="Times New Roman" w:cs="Arial"/>
        </w:rPr>
        <w:t>lingkungan</w:t>
      </w:r>
      <w:proofErr w:type="spellEnd"/>
      <w:r w:rsidR="008A55FB" w:rsidRPr="008A55FB">
        <w:rPr>
          <w:rFonts w:eastAsia="Times New Roman" w:cs="Arial"/>
        </w:rPr>
        <w:t xml:space="preserve">. Hasil yang </w:t>
      </w:r>
      <w:proofErr w:type="spellStart"/>
      <w:r w:rsidR="008A55FB" w:rsidRPr="008A55FB">
        <w:rPr>
          <w:rFonts w:eastAsia="Times New Roman" w:cs="Arial"/>
        </w:rPr>
        <w:t>dipereroleh</w:t>
      </w:r>
      <w:proofErr w:type="spellEnd"/>
      <w:r w:rsidR="008A55FB" w:rsidRPr="008A55FB">
        <w:rPr>
          <w:rFonts w:eastAsia="Times New Roman" w:cs="Arial"/>
        </w:rPr>
        <w:t xml:space="preserve"> </w:t>
      </w:r>
      <w:proofErr w:type="spellStart"/>
      <w:r w:rsidR="008A55FB" w:rsidRPr="008A55FB">
        <w:rPr>
          <w:rFonts w:eastAsia="Times New Roman" w:cs="Arial"/>
        </w:rPr>
        <w:t>dari</w:t>
      </w:r>
      <w:proofErr w:type="spellEnd"/>
      <w:r w:rsidR="008A55FB" w:rsidRPr="008A55FB">
        <w:rPr>
          <w:rFonts w:eastAsia="Times New Roman" w:cs="Arial"/>
        </w:rPr>
        <w:t xml:space="preserve"> </w:t>
      </w:r>
      <w:proofErr w:type="spellStart"/>
      <w:r w:rsidR="008A55FB" w:rsidRPr="008A55FB">
        <w:rPr>
          <w:rFonts w:eastAsia="Times New Roman" w:cs="Arial"/>
        </w:rPr>
        <w:t>penelitian</w:t>
      </w:r>
      <w:proofErr w:type="spellEnd"/>
      <w:r w:rsidR="008A55FB" w:rsidRPr="008A55FB">
        <w:rPr>
          <w:rFonts w:eastAsia="Times New Roman" w:cs="Arial"/>
        </w:rPr>
        <w:t xml:space="preserve"> </w:t>
      </w:r>
      <w:proofErr w:type="spellStart"/>
      <w:r w:rsidR="008A55FB" w:rsidRPr="008A55FB">
        <w:rPr>
          <w:rFonts w:eastAsia="Times New Roman" w:cs="Arial"/>
        </w:rPr>
        <w:t>ini</w:t>
      </w:r>
      <w:proofErr w:type="spellEnd"/>
      <w:r w:rsidR="008A55FB" w:rsidRPr="008A55FB">
        <w:rPr>
          <w:rFonts w:eastAsia="Times New Roman" w:cs="Arial"/>
        </w:rPr>
        <w:t xml:space="preserve"> </w:t>
      </w:r>
      <w:proofErr w:type="spellStart"/>
      <w:r w:rsidR="008A55FB" w:rsidRPr="008A55FB">
        <w:rPr>
          <w:rFonts w:eastAsia="Times New Roman" w:cs="Arial"/>
        </w:rPr>
        <w:t>yaitu</w:t>
      </w:r>
      <w:proofErr w:type="spellEnd"/>
      <w:r w:rsidR="008A55FB" w:rsidRPr="008A55FB">
        <w:rPr>
          <w:rFonts w:eastAsia="Times New Roman" w:cs="Arial"/>
        </w:rPr>
        <w:t xml:space="preserve"> </w:t>
      </w:r>
      <w:proofErr w:type="spellStart"/>
      <w:r w:rsidR="008A55FB" w:rsidRPr="008A55FB">
        <w:rPr>
          <w:rFonts w:eastAsia="Times New Roman" w:cs="Arial"/>
        </w:rPr>
        <w:t>alat</w:t>
      </w:r>
      <w:proofErr w:type="spellEnd"/>
      <w:r w:rsidR="008A55FB" w:rsidRPr="008A55FB">
        <w:rPr>
          <w:rFonts w:eastAsia="Times New Roman" w:cs="Arial"/>
        </w:rPr>
        <w:t xml:space="preserve"> </w:t>
      </w:r>
      <w:proofErr w:type="spellStart"/>
      <w:r w:rsidR="008A55FB" w:rsidRPr="008A55FB">
        <w:rPr>
          <w:rFonts w:eastAsia="Times New Roman" w:cs="Arial"/>
        </w:rPr>
        <w:t>tangkap</w:t>
      </w:r>
      <w:proofErr w:type="spellEnd"/>
      <w:r w:rsidR="008A55FB" w:rsidRPr="008A55FB">
        <w:rPr>
          <w:rFonts w:eastAsia="Times New Roman" w:cs="Arial"/>
        </w:rPr>
        <w:t xml:space="preserve"> yang </w:t>
      </w:r>
      <w:proofErr w:type="spellStart"/>
      <w:r w:rsidR="008A55FB" w:rsidRPr="008A55FB">
        <w:rPr>
          <w:rFonts w:eastAsia="Times New Roman" w:cs="Arial"/>
        </w:rPr>
        <w:t>masuk</w:t>
      </w:r>
      <w:proofErr w:type="spellEnd"/>
      <w:r w:rsidR="008A55FB" w:rsidRPr="008A55FB">
        <w:rPr>
          <w:rFonts w:eastAsia="Times New Roman" w:cs="Arial"/>
        </w:rPr>
        <w:t xml:space="preserve"> </w:t>
      </w:r>
      <w:proofErr w:type="spellStart"/>
      <w:r w:rsidR="008A55FB" w:rsidRPr="008A55FB">
        <w:rPr>
          <w:rFonts w:eastAsia="Times New Roman" w:cs="Arial"/>
        </w:rPr>
        <w:t>kategori</w:t>
      </w:r>
      <w:proofErr w:type="spellEnd"/>
      <w:r w:rsidR="008A55FB" w:rsidRPr="008A55FB">
        <w:rPr>
          <w:rFonts w:eastAsia="Times New Roman" w:cs="Arial"/>
        </w:rPr>
        <w:t xml:space="preserve"> </w:t>
      </w:r>
      <w:proofErr w:type="spellStart"/>
      <w:r w:rsidR="008A55FB" w:rsidRPr="008A55FB">
        <w:rPr>
          <w:rFonts w:eastAsia="Times New Roman" w:cs="Arial"/>
        </w:rPr>
        <w:t>sangat</w:t>
      </w:r>
      <w:proofErr w:type="spellEnd"/>
      <w:r w:rsidR="008A55FB" w:rsidRPr="008A55FB">
        <w:rPr>
          <w:rFonts w:eastAsia="Times New Roman" w:cs="Arial"/>
        </w:rPr>
        <w:t xml:space="preserve"> </w:t>
      </w:r>
      <w:proofErr w:type="spellStart"/>
      <w:r w:rsidR="008A55FB" w:rsidRPr="008A55FB">
        <w:rPr>
          <w:rFonts w:eastAsia="Times New Roman" w:cs="Arial"/>
        </w:rPr>
        <w:t>ramah</w:t>
      </w:r>
      <w:proofErr w:type="spellEnd"/>
      <w:r w:rsidR="008A55FB" w:rsidRPr="008A55FB">
        <w:rPr>
          <w:rFonts w:eastAsia="Times New Roman" w:cs="Arial"/>
        </w:rPr>
        <w:t xml:space="preserve"> 32,40</w:t>
      </w:r>
    </w:p>
    <w:p w14:paraId="71CA9E51" w14:textId="6C13EA9C" w:rsidR="009345D2" w:rsidRPr="00344D53" w:rsidRDefault="009345D2" w:rsidP="009345D2">
      <w:pPr>
        <w:pBdr>
          <w:bottom w:val="single" w:sz="4" w:space="1" w:color="auto"/>
        </w:pBdr>
        <w:ind w:left="0" w:firstLine="0"/>
        <w:rPr>
          <w:lang w:val="id-ID"/>
        </w:rPr>
      </w:pPr>
      <w:r w:rsidRPr="00344D53">
        <w:rPr>
          <w:b/>
          <w:lang w:val="id-ID"/>
        </w:rPr>
        <w:t>Kata kunci</w:t>
      </w:r>
      <w:r w:rsidRPr="00344D53">
        <w:rPr>
          <w:lang w:val="id-ID"/>
        </w:rPr>
        <w:t xml:space="preserve"> :</w:t>
      </w:r>
      <w:r w:rsidR="00C64071" w:rsidRPr="00344D53">
        <w:t xml:space="preserve"> </w:t>
      </w:r>
      <w:r w:rsidR="008A55FB" w:rsidRPr="008A55FB">
        <w:rPr>
          <w:i/>
        </w:rPr>
        <w:t xml:space="preserve">Code of Conduct of Responsible Fisheries (CCRF), </w:t>
      </w:r>
      <w:proofErr w:type="spellStart"/>
      <w:r w:rsidR="008A55FB" w:rsidRPr="008A55FB">
        <w:rPr>
          <w:i/>
        </w:rPr>
        <w:t>ramah</w:t>
      </w:r>
      <w:proofErr w:type="spellEnd"/>
      <w:r w:rsidR="008A55FB" w:rsidRPr="008A55FB">
        <w:rPr>
          <w:i/>
        </w:rPr>
        <w:t xml:space="preserve"> </w:t>
      </w:r>
      <w:proofErr w:type="spellStart"/>
      <w:r w:rsidR="008A55FB" w:rsidRPr="008A55FB">
        <w:rPr>
          <w:i/>
        </w:rPr>
        <w:t>lingkungan</w:t>
      </w:r>
      <w:proofErr w:type="spellEnd"/>
      <w:r w:rsidR="008A55FB" w:rsidRPr="008A55FB">
        <w:rPr>
          <w:i/>
        </w:rPr>
        <w:t xml:space="preserve">, </w:t>
      </w:r>
      <w:proofErr w:type="spellStart"/>
      <w:r w:rsidR="008A55FB" w:rsidRPr="008A55FB">
        <w:rPr>
          <w:i/>
        </w:rPr>
        <w:t>kabupaten</w:t>
      </w:r>
      <w:proofErr w:type="spellEnd"/>
      <w:r w:rsidR="008A55FB" w:rsidRPr="008A55FB">
        <w:rPr>
          <w:i/>
        </w:rPr>
        <w:t xml:space="preserve"> Sabu</w:t>
      </w:r>
      <w:r w:rsidRPr="00344D53">
        <w:rPr>
          <w:lang w:val="id-ID"/>
        </w:rPr>
        <w:tab/>
      </w:r>
    </w:p>
    <w:p w14:paraId="05288A02" w14:textId="77777777" w:rsidR="00C165AD" w:rsidRPr="00344D53" w:rsidRDefault="00C165AD" w:rsidP="00176840">
      <w:pPr>
        <w:ind w:left="0" w:firstLine="0"/>
        <w:jc w:val="left"/>
        <w:rPr>
          <w:b/>
          <w:sz w:val="24"/>
          <w:szCs w:val="24"/>
        </w:rPr>
      </w:pPr>
    </w:p>
    <w:p w14:paraId="7F431683" w14:textId="77777777" w:rsidR="00E628DE" w:rsidRPr="00344D53" w:rsidRDefault="00E628DE" w:rsidP="00176840">
      <w:pPr>
        <w:ind w:left="0" w:firstLine="0"/>
        <w:jc w:val="left"/>
        <w:rPr>
          <w:b/>
          <w:sz w:val="24"/>
          <w:szCs w:val="24"/>
        </w:rPr>
      </w:pPr>
      <w:proofErr w:type="spellStart"/>
      <w:r w:rsidRPr="00344D53">
        <w:rPr>
          <w:b/>
          <w:sz w:val="24"/>
          <w:szCs w:val="24"/>
        </w:rPr>
        <w:t>Pendahuluan</w:t>
      </w:r>
      <w:proofErr w:type="spellEnd"/>
      <w:r w:rsidR="001B5CD9" w:rsidRPr="00344D53">
        <w:rPr>
          <w:b/>
          <w:sz w:val="24"/>
          <w:szCs w:val="24"/>
        </w:rPr>
        <w:t xml:space="preserve"> (</w:t>
      </w:r>
      <w:proofErr w:type="spellStart"/>
      <w:r w:rsidR="001B5CD9" w:rsidRPr="00344D53">
        <w:rPr>
          <w:rFonts w:eastAsia="Times New Roman" w:cs="Arial"/>
          <w:b/>
          <w:sz w:val="24"/>
          <w:szCs w:val="24"/>
        </w:rPr>
        <w:t>garamond</w:t>
      </w:r>
      <w:proofErr w:type="spellEnd"/>
      <w:r w:rsidR="001B5CD9" w:rsidRPr="00344D53">
        <w:rPr>
          <w:rFonts w:eastAsia="Times New Roman" w:cs="Arial"/>
          <w:b/>
          <w:sz w:val="24"/>
          <w:szCs w:val="24"/>
        </w:rPr>
        <w:t xml:space="preserve"> heading fond 12 bold)</w:t>
      </w:r>
    </w:p>
    <w:p w14:paraId="37C7C034" w14:textId="77777777" w:rsidR="008A55FB" w:rsidRPr="008A55FB" w:rsidRDefault="008A55FB" w:rsidP="008A55FB">
      <w:pPr>
        <w:pStyle w:val="NoSpacing"/>
        <w:ind w:firstLine="720"/>
        <w:rPr>
          <w:rFonts w:ascii="Garamond" w:eastAsia="Times New Roman" w:hAnsi="Garamond" w:cs="Arial"/>
          <w:lang w:val="en-US"/>
        </w:rPr>
      </w:pPr>
      <w:proofErr w:type="spellStart"/>
      <w:r w:rsidRPr="008A55FB">
        <w:rPr>
          <w:rFonts w:ascii="Garamond" w:eastAsia="Times New Roman" w:hAnsi="Garamond" w:cs="Arial"/>
          <w:lang w:val="en-US"/>
        </w:rPr>
        <w:t>Kabupaten</w:t>
      </w:r>
      <w:proofErr w:type="spellEnd"/>
      <w:r w:rsidRPr="008A55FB">
        <w:rPr>
          <w:rFonts w:ascii="Garamond" w:eastAsia="Times New Roman" w:hAnsi="Garamond" w:cs="Arial"/>
          <w:lang w:val="en-US"/>
        </w:rPr>
        <w:t xml:space="preserve"> Sabu </w:t>
      </w:r>
      <w:proofErr w:type="spellStart"/>
      <w:r w:rsidRPr="008A55FB">
        <w:rPr>
          <w:rFonts w:ascii="Garamond" w:eastAsia="Times New Roman" w:hAnsi="Garamond" w:cs="Arial"/>
          <w:lang w:val="en-US"/>
        </w:rPr>
        <w:t>Raijua</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sebagai</w:t>
      </w:r>
      <w:proofErr w:type="spellEnd"/>
      <w:r w:rsidRPr="008A55FB">
        <w:rPr>
          <w:rFonts w:ascii="Garamond" w:eastAsia="Times New Roman" w:hAnsi="Garamond" w:cs="Arial"/>
          <w:lang w:val="en-US"/>
        </w:rPr>
        <w:t xml:space="preserve"> salah </w:t>
      </w:r>
      <w:proofErr w:type="spellStart"/>
      <w:r w:rsidRPr="008A55FB">
        <w:rPr>
          <w:rFonts w:ascii="Garamond" w:eastAsia="Times New Roman" w:hAnsi="Garamond" w:cs="Arial"/>
          <w:lang w:val="en-US"/>
        </w:rPr>
        <w:t>satu</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kabupaten</w:t>
      </w:r>
      <w:proofErr w:type="spellEnd"/>
      <w:r w:rsidRPr="008A55FB">
        <w:rPr>
          <w:rFonts w:ascii="Garamond" w:eastAsia="Times New Roman" w:hAnsi="Garamond" w:cs="Arial"/>
          <w:lang w:val="en-US"/>
        </w:rPr>
        <w:t xml:space="preserve"> yang </w:t>
      </w:r>
      <w:proofErr w:type="spellStart"/>
      <w:r w:rsidRPr="008A55FB">
        <w:rPr>
          <w:rFonts w:ascii="Garamond" w:eastAsia="Times New Roman" w:hAnsi="Garamond" w:cs="Arial"/>
          <w:lang w:val="en-US"/>
        </w:rPr>
        <w:t>dikelilingi</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lautan</w:t>
      </w:r>
      <w:proofErr w:type="spellEnd"/>
      <w:r w:rsidRPr="008A55FB">
        <w:rPr>
          <w:rFonts w:ascii="Garamond" w:eastAsia="Times New Roman" w:hAnsi="Garamond" w:cs="Arial"/>
          <w:lang w:val="en-US"/>
        </w:rPr>
        <w:t xml:space="preserve">, Sabu </w:t>
      </w:r>
      <w:proofErr w:type="spellStart"/>
      <w:r w:rsidRPr="008A55FB">
        <w:rPr>
          <w:rFonts w:ascii="Garamond" w:eastAsia="Times New Roman" w:hAnsi="Garamond" w:cs="Arial"/>
          <w:lang w:val="en-US"/>
        </w:rPr>
        <w:t>Raijua</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memiiki</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potensi</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sumber</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daya</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laut</w:t>
      </w:r>
      <w:proofErr w:type="spellEnd"/>
      <w:r w:rsidRPr="008A55FB">
        <w:rPr>
          <w:rFonts w:ascii="Garamond" w:eastAsia="Times New Roman" w:hAnsi="Garamond" w:cs="Arial"/>
          <w:lang w:val="en-US"/>
        </w:rPr>
        <w:t xml:space="preserve"> yang </w:t>
      </w:r>
      <w:proofErr w:type="spellStart"/>
      <w:r w:rsidRPr="008A55FB">
        <w:rPr>
          <w:rFonts w:ascii="Garamond" w:eastAsia="Times New Roman" w:hAnsi="Garamond" w:cs="Arial"/>
          <w:lang w:val="en-US"/>
        </w:rPr>
        <w:t>luar</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biasa</w:t>
      </w:r>
      <w:proofErr w:type="spellEnd"/>
      <w:r w:rsidRPr="008A55FB">
        <w:rPr>
          <w:rFonts w:ascii="Garamond" w:eastAsia="Times New Roman" w:hAnsi="Garamond" w:cs="Arial"/>
          <w:lang w:val="en-US"/>
        </w:rPr>
        <w:t xml:space="preserve"> dan </w:t>
      </w:r>
      <w:proofErr w:type="spellStart"/>
      <w:r w:rsidRPr="008A55FB">
        <w:rPr>
          <w:rFonts w:ascii="Garamond" w:eastAsia="Times New Roman" w:hAnsi="Garamond" w:cs="Arial"/>
          <w:lang w:val="en-US"/>
        </w:rPr>
        <w:t>belum</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banyak</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dikembangkan</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Kondisi</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ini</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dimanfaatkan</w:t>
      </w:r>
      <w:proofErr w:type="spellEnd"/>
      <w:r w:rsidRPr="008A55FB">
        <w:rPr>
          <w:rFonts w:ascii="Garamond" w:eastAsia="Times New Roman" w:hAnsi="Garamond" w:cs="Arial"/>
          <w:lang w:val="en-US"/>
        </w:rPr>
        <w:t xml:space="preserve"> oleh </w:t>
      </w:r>
      <w:proofErr w:type="spellStart"/>
      <w:r w:rsidRPr="008A55FB">
        <w:rPr>
          <w:rFonts w:ascii="Garamond" w:eastAsia="Times New Roman" w:hAnsi="Garamond" w:cs="Arial"/>
          <w:lang w:val="en-US"/>
        </w:rPr>
        <w:t>penduduk</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kabupaten</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ini</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untuk</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memenuhi</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kebutuhan</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hidup</w:t>
      </w:r>
      <w:proofErr w:type="spellEnd"/>
      <w:r w:rsidRPr="008A55FB">
        <w:rPr>
          <w:rFonts w:ascii="Garamond" w:eastAsia="Times New Roman" w:hAnsi="Garamond" w:cs="Arial"/>
          <w:lang w:val="en-US"/>
        </w:rPr>
        <w:t xml:space="preserve"> dan </w:t>
      </w:r>
      <w:proofErr w:type="spellStart"/>
      <w:r w:rsidRPr="008A55FB">
        <w:rPr>
          <w:rFonts w:ascii="Garamond" w:eastAsia="Times New Roman" w:hAnsi="Garamond" w:cs="Arial"/>
          <w:lang w:val="en-US"/>
        </w:rPr>
        <w:t>sekaligus</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menjadi</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lahan</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mata</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pencaharian</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tercatat</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ada</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sebanyak</w:t>
      </w:r>
      <w:proofErr w:type="spellEnd"/>
      <w:r w:rsidRPr="008A55FB">
        <w:rPr>
          <w:rFonts w:ascii="Garamond" w:eastAsia="Times New Roman" w:hAnsi="Garamond" w:cs="Arial"/>
          <w:lang w:val="en-US"/>
        </w:rPr>
        <w:t xml:space="preserve"> 2.024 </w:t>
      </w:r>
      <w:proofErr w:type="spellStart"/>
      <w:r w:rsidRPr="008A55FB">
        <w:rPr>
          <w:rFonts w:ascii="Garamond" w:eastAsia="Times New Roman" w:hAnsi="Garamond" w:cs="Arial"/>
          <w:lang w:val="en-US"/>
        </w:rPr>
        <w:t>nelayan</w:t>
      </w:r>
      <w:proofErr w:type="spellEnd"/>
      <w:r w:rsidRPr="008A55FB">
        <w:rPr>
          <w:rFonts w:ascii="Garamond" w:eastAsia="Times New Roman" w:hAnsi="Garamond" w:cs="Arial"/>
          <w:lang w:val="en-US"/>
        </w:rPr>
        <w:t xml:space="preserve"> di </w:t>
      </w:r>
      <w:proofErr w:type="spellStart"/>
      <w:r w:rsidRPr="008A55FB">
        <w:rPr>
          <w:rFonts w:ascii="Garamond" w:eastAsia="Times New Roman" w:hAnsi="Garamond" w:cs="Arial"/>
          <w:lang w:val="en-US"/>
        </w:rPr>
        <w:t>kabupaten</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ini</w:t>
      </w:r>
      <w:proofErr w:type="spellEnd"/>
      <w:r w:rsidRPr="008A55FB">
        <w:rPr>
          <w:rFonts w:ascii="Garamond" w:eastAsia="Times New Roman" w:hAnsi="Garamond" w:cs="Arial"/>
          <w:lang w:val="en-US"/>
        </w:rPr>
        <w:t xml:space="preserve"> yang </w:t>
      </w:r>
      <w:proofErr w:type="spellStart"/>
      <w:r w:rsidRPr="008A55FB">
        <w:rPr>
          <w:rFonts w:ascii="Garamond" w:eastAsia="Times New Roman" w:hAnsi="Garamond" w:cs="Arial"/>
          <w:lang w:val="en-US"/>
        </w:rPr>
        <w:t>tersebar</w:t>
      </w:r>
      <w:proofErr w:type="spellEnd"/>
      <w:r w:rsidRPr="008A55FB">
        <w:rPr>
          <w:rFonts w:ascii="Garamond" w:eastAsia="Times New Roman" w:hAnsi="Garamond" w:cs="Arial"/>
          <w:lang w:val="en-US"/>
        </w:rPr>
        <w:t xml:space="preserve"> di </w:t>
      </w:r>
      <w:proofErr w:type="spellStart"/>
      <w:r w:rsidRPr="008A55FB">
        <w:rPr>
          <w:rFonts w:ascii="Garamond" w:eastAsia="Times New Roman" w:hAnsi="Garamond" w:cs="Arial"/>
          <w:lang w:val="en-US"/>
        </w:rPr>
        <w:t>semua</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kecamatan</w:t>
      </w:r>
      <w:proofErr w:type="spellEnd"/>
      <w:r w:rsidRPr="008A55FB">
        <w:rPr>
          <w:rFonts w:ascii="Garamond" w:eastAsia="Times New Roman" w:hAnsi="Garamond" w:cs="Arial"/>
          <w:lang w:val="en-US"/>
        </w:rPr>
        <w:t xml:space="preserve">. 307 orang di </w:t>
      </w:r>
      <w:proofErr w:type="spellStart"/>
      <w:r w:rsidRPr="008A55FB">
        <w:rPr>
          <w:rFonts w:ascii="Garamond" w:eastAsia="Times New Roman" w:hAnsi="Garamond" w:cs="Arial"/>
          <w:lang w:val="en-US"/>
        </w:rPr>
        <w:t>antaranya</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merupakan</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nelayan</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penuh</w:t>
      </w:r>
      <w:proofErr w:type="spellEnd"/>
      <w:r w:rsidRPr="008A55FB">
        <w:rPr>
          <w:rFonts w:ascii="Garamond" w:eastAsia="Times New Roman" w:hAnsi="Garamond" w:cs="Arial"/>
          <w:lang w:val="en-US"/>
        </w:rPr>
        <w:t xml:space="preserve"> yang </w:t>
      </w:r>
      <w:proofErr w:type="spellStart"/>
      <w:r w:rsidRPr="008A55FB">
        <w:rPr>
          <w:rFonts w:ascii="Garamond" w:eastAsia="Times New Roman" w:hAnsi="Garamond" w:cs="Arial"/>
          <w:lang w:val="en-US"/>
        </w:rPr>
        <w:t>seluruh</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waktu</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kerjanya</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digunakan</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untuk</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melakukan</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pekerjaan</w:t>
      </w:r>
      <w:proofErr w:type="spellEnd"/>
      <w:r w:rsidRPr="008A55FB">
        <w:rPr>
          <w:rFonts w:ascii="Garamond" w:eastAsia="Times New Roman" w:hAnsi="Garamond" w:cs="Arial"/>
          <w:lang w:val="en-US"/>
        </w:rPr>
        <w:t>/</w:t>
      </w:r>
      <w:proofErr w:type="spellStart"/>
      <w:r w:rsidRPr="008A55FB">
        <w:rPr>
          <w:rFonts w:ascii="Garamond" w:eastAsia="Times New Roman" w:hAnsi="Garamond" w:cs="Arial"/>
          <w:lang w:val="en-US"/>
        </w:rPr>
        <w:t>kegiatan</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penangkapan</w:t>
      </w:r>
      <w:proofErr w:type="spellEnd"/>
      <w:r w:rsidRPr="008A55FB">
        <w:rPr>
          <w:rFonts w:ascii="Garamond" w:eastAsia="Times New Roman" w:hAnsi="Garamond" w:cs="Arial"/>
          <w:lang w:val="en-US"/>
        </w:rPr>
        <w:t xml:space="preserve"> ikan, 804 orang </w:t>
      </w:r>
      <w:proofErr w:type="spellStart"/>
      <w:r w:rsidRPr="008A55FB">
        <w:rPr>
          <w:rFonts w:ascii="Garamond" w:eastAsia="Times New Roman" w:hAnsi="Garamond" w:cs="Arial"/>
          <w:lang w:val="en-US"/>
        </w:rPr>
        <w:t>nelayan</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sambilan</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utama</w:t>
      </w:r>
      <w:proofErr w:type="spellEnd"/>
      <w:r w:rsidRPr="008A55FB">
        <w:rPr>
          <w:rFonts w:ascii="Garamond" w:eastAsia="Times New Roman" w:hAnsi="Garamond" w:cs="Arial"/>
          <w:lang w:val="en-US"/>
        </w:rPr>
        <w:t xml:space="preserve"> yang </w:t>
      </w:r>
      <w:proofErr w:type="spellStart"/>
      <w:r w:rsidRPr="008A55FB">
        <w:rPr>
          <w:rFonts w:ascii="Garamond" w:eastAsia="Times New Roman" w:hAnsi="Garamond" w:cs="Arial"/>
          <w:lang w:val="en-US"/>
        </w:rPr>
        <w:t>sebagian</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besar</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waktunya</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digunakan</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untuk</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menangkap</w:t>
      </w:r>
      <w:proofErr w:type="spellEnd"/>
      <w:r w:rsidRPr="008A55FB">
        <w:rPr>
          <w:rFonts w:ascii="Garamond" w:eastAsia="Times New Roman" w:hAnsi="Garamond" w:cs="Arial"/>
          <w:lang w:val="en-US"/>
        </w:rPr>
        <w:t xml:space="preserve"> ikan, dan 913 orang </w:t>
      </w:r>
      <w:proofErr w:type="spellStart"/>
      <w:r w:rsidRPr="008A55FB">
        <w:rPr>
          <w:rFonts w:ascii="Garamond" w:eastAsia="Times New Roman" w:hAnsi="Garamond" w:cs="Arial"/>
          <w:lang w:val="en-US"/>
        </w:rPr>
        <w:t>sebagai</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nelayan</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sambilan</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tambahan</w:t>
      </w:r>
      <w:proofErr w:type="spellEnd"/>
      <w:r w:rsidRPr="008A55FB">
        <w:rPr>
          <w:rFonts w:ascii="Garamond" w:eastAsia="Times New Roman" w:hAnsi="Garamond" w:cs="Arial"/>
          <w:lang w:val="en-US"/>
        </w:rPr>
        <w:t xml:space="preserve"> yang </w:t>
      </w:r>
      <w:proofErr w:type="spellStart"/>
      <w:r w:rsidRPr="008A55FB">
        <w:rPr>
          <w:rFonts w:ascii="Garamond" w:eastAsia="Times New Roman" w:hAnsi="Garamond" w:cs="Arial"/>
          <w:lang w:val="en-US"/>
        </w:rPr>
        <w:t>hanya</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sebagian</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kecil</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waktunya</w:t>
      </w:r>
      <w:proofErr w:type="spellEnd"/>
      <w:r w:rsidRPr="008A55FB">
        <w:rPr>
          <w:rFonts w:ascii="Garamond" w:eastAsia="Times New Roman" w:hAnsi="Garamond" w:cs="Arial"/>
          <w:lang w:val="en-US"/>
        </w:rPr>
        <w:t xml:space="preserve"> yang </w:t>
      </w:r>
      <w:proofErr w:type="spellStart"/>
      <w:r w:rsidRPr="008A55FB">
        <w:rPr>
          <w:rFonts w:ascii="Garamond" w:eastAsia="Times New Roman" w:hAnsi="Garamond" w:cs="Arial"/>
          <w:lang w:val="en-US"/>
        </w:rPr>
        <w:t>digunakan</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untuk</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kegiatan</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penangkapan</w:t>
      </w:r>
      <w:proofErr w:type="spellEnd"/>
      <w:r w:rsidRPr="008A55FB">
        <w:rPr>
          <w:rFonts w:ascii="Garamond" w:eastAsia="Times New Roman" w:hAnsi="Garamond" w:cs="Arial"/>
          <w:lang w:val="en-US"/>
        </w:rPr>
        <w:t xml:space="preserve"> ikan. </w:t>
      </w:r>
      <w:proofErr w:type="spellStart"/>
      <w:r w:rsidRPr="008A55FB">
        <w:rPr>
          <w:rFonts w:ascii="Garamond" w:eastAsia="Times New Roman" w:hAnsi="Garamond" w:cs="Arial"/>
          <w:lang w:val="en-US"/>
        </w:rPr>
        <w:t>Jumlah</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nelayan</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terbanyak</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terdapat</w:t>
      </w:r>
      <w:proofErr w:type="spellEnd"/>
      <w:r w:rsidRPr="008A55FB">
        <w:rPr>
          <w:rFonts w:ascii="Garamond" w:eastAsia="Times New Roman" w:hAnsi="Garamond" w:cs="Arial"/>
          <w:lang w:val="en-US"/>
        </w:rPr>
        <w:t xml:space="preserve"> di </w:t>
      </w:r>
      <w:proofErr w:type="spellStart"/>
      <w:r w:rsidRPr="008A55FB">
        <w:rPr>
          <w:rFonts w:ascii="Garamond" w:eastAsia="Times New Roman" w:hAnsi="Garamond" w:cs="Arial"/>
          <w:lang w:val="en-US"/>
        </w:rPr>
        <w:t>kecamatan</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Raijua</w:t>
      </w:r>
      <w:proofErr w:type="spellEnd"/>
      <w:r w:rsidRPr="008A55FB">
        <w:rPr>
          <w:rFonts w:ascii="Garamond" w:eastAsia="Times New Roman" w:hAnsi="Garamond" w:cs="Arial"/>
          <w:lang w:val="en-US"/>
        </w:rPr>
        <w:t xml:space="preserve"> dan Sabu Barat. </w:t>
      </w:r>
    </w:p>
    <w:p w14:paraId="05255D51" w14:textId="4C0F7ED6" w:rsidR="008A55FB" w:rsidRPr="008A55FB" w:rsidRDefault="008A55FB" w:rsidP="008A55FB">
      <w:pPr>
        <w:pStyle w:val="NoSpacing"/>
        <w:ind w:firstLine="720"/>
        <w:rPr>
          <w:rFonts w:ascii="Garamond" w:eastAsia="Times New Roman" w:hAnsi="Garamond" w:cs="Arial"/>
          <w:lang w:val="en-US"/>
        </w:rPr>
      </w:pPr>
      <w:r w:rsidRPr="008A55FB">
        <w:rPr>
          <w:rFonts w:ascii="Garamond" w:eastAsia="Times New Roman" w:hAnsi="Garamond" w:cs="Arial"/>
          <w:lang w:val="en-US"/>
        </w:rPr>
        <w:t xml:space="preserve">Total </w:t>
      </w:r>
      <w:proofErr w:type="spellStart"/>
      <w:r w:rsidRPr="008A55FB">
        <w:rPr>
          <w:rFonts w:ascii="Garamond" w:eastAsia="Times New Roman" w:hAnsi="Garamond" w:cs="Arial"/>
          <w:lang w:val="en-US"/>
        </w:rPr>
        <w:t>produksi</w:t>
      </w:r>
      <w:proofErr w:type="spellEnd"/>
      <w:r w:rsidRPr="008A55FB">
        <w:rPr>
          <w:rFonts w:ascii="Garamond" w:eastAsia="Times New Roman" w:hAnsi="Garamond" w:cs="Arial"/>
          <w:lang w:val="en-US"/>
        </w:rPr>
        <w:t xml:space="preserve"> ikan </w:t>
      </w:r>
      <w:proofErr w:type="spellStart"/>
      <w:r w:rsidRPr="008A55FB">
        <w:rPr>
          <w:rFonts w:ascii="Garamond" w:eastAsia="Times New Roman" w:hAnsi="Garamond" w:cs="Arial"/>
          <w:lang w:val="en-US"/>
        </w:rPr>
        <w:t>tangkap</w:t>
      </w:r>
      <w:proofErr w:type="spellEnd"/>
      <w:r w:rsidRPr="008A55FB">
        <w:rPr>
          <w:rFonts w:ascii="Garamond" w:eastAsia="Times New Roman" w:hAnsi="Garamond" w:cs="Arial"/>
          <w:lang w:val="en-US"/>
        </w:rPr>
        <w:t xml:space="preserve"> di </w:t>
      </w:r>
      <w:proofErr w:type="spellStart"/>
      <w:r w:rsidRPr="008A55FB">
        <w:rPr>
          <w:rFonts w:ascii="Garamond" w:eastAsia="Times New Roman" w:hAnsi="Garamond" w:cs="Arial"/>
          <w:lang w:val="en-US"/>
        </w:rPr>
        <w:t>tahun</w:t>
      </w:r>
      <w:proofErr w:type="spellEnd"/>
      <w:r w:rsidRPr="008A55FB">
        <w:rPr>
          <w:rFonts w:ascii="Garamond" w:eastAsia="Times New Roman" w:hAnsi="Garamond" w:cs="Arial"/>
          <w:lang w:val="en-US"/>
        </w:rPr>
        <w:t xml:space="preserve"> 2016 </w:t>
      </w:r>
      <w:proofErr w:type="spellStart"/>
      <w:r w:rsidRPr="008A55FB">
        <w:rPr>
          <w:rFonts w:ascii="Garamond" w:eastAsia="Times New Roman" w:hAnsi="Garamond" w:cs="Arial"/>
          <w:lang w:val="en-US"/>
        </w:rPr>
        <w:t>sebanyak</w:t>
      </w:r>
      <w:proofErr w:type="spellEnd"/>
      <w:r w:rsidRPr="008A55FB">
        <w:rPr>
          <w:rFonts w:ascii="Garamond" w:eastAsia="Times New Roman" w:hAnsi="Garamond" w:cs="Arial"/>
          <w:lang w:val="en-US"/>
        </w:rPr>
        <w:t xml:space="preserve"> </w:t>
      </w:r>
      <w:r w:rsidRPr="008A55FB">
        <w:rPr>
          <w:rFonts w:ascii="Garamond" w:eastAsia="Times New Roman" w:hAnsi="Garamond" w:cs="Arial"/>
          <w:lang w:val="en-US"/>
        </w:rPr>
        <w:t>388,88-ton</w:t>
      </w:r>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dengan</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jenis</w:t>
      </w:r>
      <w:proofErr w:type="spellEnd"/>
      <w:r w:rsidRPr="008A55FB">
        <w:rPr>
          <w:rFonts w:ascii="Garamond" w:eastAsia="Times New Roman" w:hAnsi="Garamond" w:cs="Arial"/>
          <w:lang w:val="en-US"/>
        </w:rPr>
        <w:t xml:space="preserve"> ikan </w:t>
      </w:r>
      <w:proofErr w:type="spellStart"/>
      <w:r w:rsidRPr="008A55FB">
        <w:rPr>
          <w:rFonts w:ascii="Garamond" w:eastAsia="Times New Roman" w:hAnsi="Garamond" w:cs="Arial"/>
          <w:lang w:val="en-US"/>
        </w:rPr>
        <w:t>terbanyak</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adalah</w:t>
      </w:r>
      <w:proofErr w:type="spellEnd"/>
      <w:r w:rsidRPr="008A55FB">
        <w:rPr>
          <w:rFonts w:ascii="Garamond" w:eastAsia="Times New Roman" w:hAnsi="Garamond" w:cs="Arial"/>
          <w:lang w:val="en-US"/>
        </w:rPr>
        <w:t xml:space="preserve"> ikan terbang dan </w:t>
      </w:r>
      <w:proofErr w:type="spellStart"/>
      <w:r w:rsidRPr="008A55FB">
        <w:rPr>
          <w:rFonts w:ascii="Garamond" w:eastAsia="Times New Roman" w:hAnsi="Garamond" w:cs="Arial"/>
          <w:lang w:val="en-US"/>
        </w:rPr>
        <w:t>nipi</w:t>
      </w:r>
      <w:proofErr w:type="spellEnd"/>
      <w:r w:rsidRPr="008A55FB">
        <w:rPr>
          <w:rFonts w:ascii="Garamond" w:eastAsia="Times New Roman" w:hAnsi="Garamond" w:cs="Arial"/>
          <w:lang w:val="en-US"/>
        </w:rPr>
        <w:t xml:space="preserve"> yang </w:t>
      </w:r>
      <w:proofErr w:type="spellStart"/>
      <w:r w:rsidRPr="008A55FB">
        <w:rPr>
          <w:rFonts w:ascii="Garamond" w:eastAsia="Times New Roman" w:hAnsi="Garamond" w:cs="Arial"/>
          <w:lang w:val="en-US"/>
        </w:rPr>
        <w:t>produksinya</w:t>
      </w:r>
      <w:proofErr w:type="spellEnd"/>
      <w:r w:rsidRPr="008A55FB">
        <w:rPr>
          <w:rFonts w:ascii="Garamond" w:eastAsia="Times New Roman" w:hAnsi="Garamond" w:cs="Arial"/>
          <w:lang w:val="en-US"/>
        </w:rPr>
        <w:t xml:space="preserve"> di </w:t>
      </w:r>
      <w:proofErr w:type="spellStart"/>
      <w:r w:rsidRPr="008A55FB">
        <w:rPr>
          <w:rFonts w:ascii="Garamond" w:eastAsia="Times New Roman" w:hAnsi="Garamond" w:cs="Arial"/>
          <w:lang w:val="en-US"/>
        </w:rPr>
        <w:t>atas</w:t>
      </w:r>
      <w:proofErr w:type="spellEnd"/>
      <w:r w:rsidRPr="008A55FB">
        <w:rPr>
          <w:rFonts w:ascii="Garamond" w:eastAsia="Times New Roman" w:hAnsi="Garamond" w:cs="Arial"/>
          <w:lang w:val="en-US"/>
        </w:rPr>
        <w:t xml:space="preserve"> 60 ton. Pada </w:t>
      </w:r>
      <w:proofErr w:type="spellStart"/>
      <w:r w:rsidRPr="008A55FB">
        <w:rPr>
          <w:rFonts w:ascii="Garamond" w:eastAsia="Times New Roman" w:hAnsi="Garamond" w:cs="Arial"/>
          <w:lang w:val="en-US"/>
        </w:rPr>
        <w:t>tahun</w:t>
      </w:r>
      <w:proofErr w:type="spellEnd"/>
      <w:r w:rsidRPr="008A55FB">
        <w:rPr>
          <w:rFonts w:ascii="Garamond" w:eastAsia="Times New Roman" w:hAnsi="Garamond" w:cs="Arial"/>
          <w:lang w:val="en-US"/>
        </w:rPr>
        <w:t xml:space="preserve"> yang </w:t>
      </w:r>
      <w:proofErr w:type="spellStart"/>
      <w:r w:rsidRPr="008A55FB">
        <w:rPr>
          <w:rFonts w:ascii="Garamond" w:eastAsia="Times New Roman" w:hAnsi="Garamond" w:cs="Arial"/>
          <w:lang w:val="en-US"/>
        </w:rPr>
        <w:t>sama</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jenis</w:t>
      </w:r>
      <w:proofErr w:type="spellEnd"/>
      <w:r w:rsidRPr="008A55FB">
        <w:rPr>
          <w:rFonts w:ascii="Garamond" w:eastAsia="Times New Roman" w:hAnsi="Garamond" w:cs="Arial"/>
          <w:lang w:val="en-US"/>
        </w:rPr>
        <w:t xml:space="preserve"> ikan </w:t>
      </w:r>
      <w:proofErr w:type="spellStart"/>
      <w:r w:rsidRPr="008A55FB">
        <w:rPr>
          <w:rFonts w:ascii="Garamond" w:eastAsia="Times New Roman" w:hAnsi="Garamond" w:cs="Arial"/>
          <w:lang w:val="en-US"/>
        </w:rPr>
        <w:t>lainnya</w:t>
      </w:r>
      <w:proofErr w:type="spellEnd"/>
      <w:r w:rsidRPr="008A55FB">
        <w:rPr>
          <w:rFonts w:ascii="Garamond" w:eastAsia="Times New Roman" w:hAnsi="Garamond" w:cs="Arial"/>
          <w:lang w:val="en-US"/>
        </w:rPr>
        <w:t xml:space="preserve"> yang </w:t>
      </w:r>
      <w:proofErr w:type="spellStart"/>
      <w:r w:rsidRPr="008A55FB">
        <w:rPr>
          <w:rFonts w:ascii="Garamond" w:eastAsia="Times New Roman" w:hAnsi="Garamond" w:cs="Arial"/>
          <w:lang w:val="en-US"/>
        </w:rPr>
        <w:t>hasilnya</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masih</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cukup</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banyak</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adalah</w:t>
      </w:r>
      <w:proofErr w:type="spellEnd"/>
      <w:r w:rsidRPr="008A55FB">
        <w:rPr>
          <w:rFonts w:ascii="Garamond" w:eastAsia="Times New Roman" w:hAnsi="Garamond" w:cs="Arial"/>
          <w:lang w:val="en-US"/>
        </w:rPr>
        <w:t xml:space="preserve"> ikan </w:t>
      </w:r>
      <w:proofErr w:type="spellStart"/>
      <w:r w:rsidRPr="008A55FB">
        <w:rPr>
          <w:rFonts w:ascii="Garamond" w:eastAsia="Times New Roman" w:hAnsi="Garamond" w:cs="Arial"/>
          <w:lang w:val="en-US"/>
        </w:rPr>
        <w:t>kakap</w:t>
      </w:r>
      <w:proofErr w:type="spellEnd"/>
      <w:r w:rsidRPr="008A55FB">
        <w:rPr>
          <w:rFonts w:ascii="Garamond" w:eastAsia="Times New Roman" w:hAnsi="Garamond" w:cs="Arial"/>
          <w:lang w:val="en-US"/>
        </w:rPr>
        <w:t xml:space="preserve"> (43,84 ton), </w:t>
      </w:r>
      <w:proofErr w:type="spellStart"/>
      <w:r w:rsidRPr="008A55FB">
        <w:rPr>
          <w:rFonts w:ascii="Garamond" w:eastAsia="Times New Roman" w:hAnsi="Garamond" w:cs="Arial"/>
          <w:lang w:val="en-US"/>
        </w:rPr>
        <w:t>tembang</w:t>
      </w:r>
      <w:proofErr w:type="spellEnd"/>
      <w:r w:rsidRPr="008A55FB">
        <w:rPr>
          <w:rFonts w:ascii="Garamond" w:eastAsia="Times New Roman" w:hAnsi="Garamond" w:cs="Arial"/>
          <w:lang w:val="en-US"/>
        </w:rPr>
        <w:t xml:space="preserve"> (38,93 ton), </w:t>
      </w:r>
      <w:proofErr w:type="spellStart"/>
      <w:r w:rsidRPr="008A55FB">
        <w:rPr>
          <w:rFonts w:ascii="Garamond" w:eastAsia="Times New Roman" w:hAnsi="Garamond" w:cs="Arial"/>
          <w:lang w:val="en-US"/>
        </w:rPr>
        <w:t>selar</w:t>
      </w:r>
      <w:proofErr w:type="spellEnd"/>
      <w:r w:rsidRPr="008A55FB">
        <w:rPr>
          <w:rFonts w:ascii="Garamond" w:eastAsia="Times New Roman" w:hAnsi="Garamond" w:cs="Arial"/>
          <w:lang w:val="en-US"/>
        </w:rPr>
        <w:t xml:space="preserve"> (26,34 ton) dan </w:t>
      </w:r>
      <w:proofErr w:type="spellStart"/>
      <w:r w:rsidRPr="008A55FB">
        <w:rPr>
          <w:rFonts w:ascii="Garamond" w:eastAsia="Times New Roman" w:hAnsi="Garamond" w:cs="Arial"/>
          <w:lang w:val="en-US"/>
        </w:rPr>
        <w:t>lolosi</w:t>
      </w:r>
      <w:proofErr w:type="spellEnd"/>
      <w:r w:rsidRPr="008A55FB">
        <w:rPr>
          <w:rFonts w:ascii="Garamond" w:eastAsia="Times New Roman" w:hAnsi="Garamond" w:cs="Arial"/>
          <w:lang w:val="en-US"/>
        </w:rPr>
        <w:t xml:space="preserve"> (21,95 ton)</w:t>
      </w:r>
    </w:p>
    <w:p w14:paraId="0579986A" w14:textId="77777777" w:rsidR="008A55FB" w:rsidRPr="008A55FB" w:rsidRDefault="008A55FB" w:rsidP="008A55FB">
      <w:pPr>
        <w:pStyle w:val="NoSpacing"/>
        <w:ind w:firstLine="720"/>
        <w:rPr>
          <w:rFonts w:ascii="Garamond" w:eastAsia="Times New Roman" w:hAnsi="Garamond" w:cs="Arial"/>
          <w:lang w:val="en-US"/>
        </w:rPr>
      </w:pPr>
      <w:proofErr w:type="spellStart"/>
      <w:r w:rsidRPr="008A55FB">
        <w:rPr>
          <w:rFonts w:ascii="Garamond" w:eastAsia="Times New Roman" w:hAnsi="Garamond" w:cs="Arial"/>
          <w:lang w:val="en-US"/>
        </w:rPr>
        <w:t>Menurut</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Rusmilyansari</w:t>
      </w:r>
      <w:proofErr w:type="spellEnd"/>
      <w:r w:rsidRPr="008A55FB">
        <w:rPr>
          <w:rFonts w:ascii="Garamond" w:eastAsia="Times New Roman" w:hAnsi="Garamond" w:cs="Arial"/>
          <w:lang w:val="en-US"/>
        </w:rPr>
        <w:t xml:space="preserve"> (2012), </w:t>
      </w:r>
      <w:proofErr w:type="spellStart"/>
      <w:r w:rsidRPr="008A55FB">
        <w:rPr>
          <w:rFonts w:ascii="Garamond" w:eastAsia="Times New Roman" w:hAnsi="Garamond" w:cs="Arial"/>
          <w:lang w:val="en-US"/>
        </w:rPr>
        <w:t>perkembangan</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usaha</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penangkapan</w:t>
      </w:r>
      <w:proofErr w:type="spellEnd"/>
      <w:r w:rsidRPr="008A55FB">
        <w:rPr>
          <w:rFonts w:ascii="Garamond" w:eastAsia="Times New Roman" w:hAnsi="Garamond" w:cs="Arial"/>
          <w:lang w:val="en-US"/>
        </w:rPr>
        <w:t xml:space="preserve"> ikan dunia </w:t>
      </w:r>
      <w:proofErr w:type="spellStart"/>
      <w:r w:rsidRPr="008A55FB">
        <w:rPr>
          <w:rFonts w:ascii="Garamond" w:eastAsia="Times New Roman" w:hAnsi="Garamond" w:cs="Arial"/>
          <w:lang w:val="en-US"/>
        </w:rPr>
        <w:t>semakin</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meningkat</w:t>
      </w:r>
      <w:proofErr w:type="spellEnd"/>
      <w:r w:rsidRPr="008A55FB">
        <w:rPr>
          <w:rFonts w:ascii="Garamond" w:eastAsia="Times New Roman" w:hAnsi="Garamond" w:cs="Arial"/>
          <w:lang w:val="en-US"/>
        </w:rPr>
        <w:t xml:space="preserve"> dan </w:t>
      </w:r>
      <w:proofErr w:type="spellStart"/>
      <w:r w:rsidRPr="008A55FB">
        <w:rPr>
          <w:rFonts w:ascii="Garamond" w:eastAsia="Times New Roman" w:hAnsi="Garamond" w:cs="Arial"/>
          <w:lang w:val="en-US"/>
        </w:rPr>
        <w:t>hampir</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mengalami</w:t>
      </w:r>
      <w:proofErr w:type="spellEnd"/>
      <w:r w:rsidRPr="008A55FB">
        <w:rPr>
          <w:rFonts w:ascii="Garamond" w:eastAsia="Times New Roman" w:hAnsi="Garamond" w:cs="Arial"/>
          <w:lang w:val="en-US"/>
        </w:rPr>
        <w:t xml:space="preserve"> overfishing di </w:t>
      </w:r>
      <w:proofErr w:type="spellStart"/>
      <w:r w:rsidRPr="008A55FB">
        <w:rPr>
          <w:rFonts w:ascii="Garamond" w:eastAsia="Times New Roman" w:hAnsi="Garamond" w:cs="Arial"/>
          <w:lang w:val="en-US"/>
        </w:rPr>
        <w:t>beberapa</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perairan</w:t>
      </w:r>
      <w:proofErr w:type="spellEnd"/>
      <w:r w:rsidRPr="008A55FB">
        <w:rPr>
          <w:rFonts w:ascii="Garamond" w:eastAsia="Times New Roman" w:hAnsi="Garamond" w:cs="Arial"/>
          <w:lang w:val="en-US"/>
        </w:rPr>
        <w:t xml:space="preserve"> dunia salah </w:t>
      </w:r>
      <w:proofErr w:type="spellStart"/>
      <w:r w:rsidRPr="008A55FB">
        <w:rPr>
          <w:rFonts w:ascii="Garamond" w:eastAsia="Times New Roman" w:hAnsi="Garamond" w:cs="Arial"/>
          <w:lang w:val="en-US"/>
        </w:rPr>
        <w:t>satunya</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perairan</w:t>
      </w:r>
      <w:proofErr w:type="spellEnd"/>
      <w:r w:rsidRPr="008A55FB">
        <w:rPr>
          <w:rFonts w:ascii="Garamond" w:eastAsia="Times New Roman" w:hAnsi="Garamond" w:cs="Arial"/>
          <w:lang w:val="en-US"/>
        </w:rPr>
        <w:t xml:space="preserve"> Indonesia. </w:t>
      </w:r>
      <w:proofErr w:type="spellStart"/>
      <w:r w:rsidRPr="008A55FB">
        <w:rPr>
          <w:rFonts w:ascii="Garamond" w:eastAsia="Times New Roman" w:hAnsi="Garamond" w:cs="Arial"/>
          <w:lang w:val="en-US"/>
        </w:rPr>
        <w:t>Penelitian</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Nanholy</w:t>
      </w:r>
      <w:proofErr w:type="spellEnd"/>
      <w:r w:rsidRPr="008A55FB">
        <w:rPr>
          <w:rFonts w:ascii="Garamond" w:eastAsia="Times New Roman" w:hAnsi="Garamond" w:cs="Arial"/>
          <w:lang w:val="en-US"/>
        </w:rPr>
        <w:t xml:space="preserve"> (2013), </w:t>
      </w:r>
      <w:proofErr w:type="spellStart"/>
      <w:r w:rsidRPr="008A55FB">
        <w:rPr>
          <w:rFonts w:ascii="Garamond" w:eastAsia="Times New Roman" w:hAnsi="Garamond" w:cs="Arial"/>
          <w:lang w:val="en-US"/>
        </w:rPr>
        <w:t>perkembangan</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kegiatan</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penangkapan</w:t>
      </w:r>
      <w:proofErr w:type="spellEnd"/>
      <w:r w:rsidRPr="008A55FB">
        <w:rPr>
          <w:rFonts w:ascii="Garamond" w:eastAsia="Times New Roman" w:hAnsi="Garamond" w:cs="Arial"/>
          <w:lang w:val="en-US"/>
        </w:rPr>
        <w:t xml:space="preserve"> ikan dunia </w:t>
      </w:r>
      <w:proofErr w:type="spellStart"/>
      <w:r w:rsidRPr="008A55FB">
        <w:rPr>
          <w:rFonts w:ascii="Garamond" w:eastAsia="Times New Roman" w:hAnsi="Garamond" w:cs="Arial"/>
          <w:lang w:val="en-US"/>
        </w:rPr>
        <w:t>terus</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meningkat</w:t>
      </w:r>
      <w:proofErr w:type="spellEnd"/>
      <w:r w:rsidRPr="008A55FB">
        <w:rPr>
          <w:rFonts w:ascii="Garamond" w:eastAsia="Times New Roman" w:hAnsi="Garamond" w:cs="Arial"/>
          <w:lang w:val="en-US"/>
        </w:rPr>
        <w:t xml:space="preserve"> dan </w:t>
      </w:r>
      <w:proofErr w:type="spellStart"/>
      <w:r w:rsidRPr="008A55FB">
        <w:rPr>
          <w:rFonts w:ascii="Garamond" w:eastAsia="Times New Roman" w:hAnsi="Garamond" w:cs="Arial"/>
          <w:lang w:val="en-US"/>
        </w:rPr>
        <w:t>telah</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menunjukkan</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gejala</w:t>
      </w:r>
      <w:proofErr w:type="spellEnd"/>
      <w:r w:rsidRPr="008A55FB">
        <w:rPr>
          <w:rFonts w:ascii="Garamond" w:eastAsia="Times New Roman" w:hAnsi="Garamond" w:cs="Arial"/>
          <w:lang w:val="en-US"/>
        </w:rPr>
        <w:t xml:space="preserve"> overfishing di </w:t>
      </w:r>
      <w:proofErr w:type="spellStart"/>
      <w:r w:rsidRPr="008A55FB">
        <w:rPr>
          <w:rFonts w:ascii="Garamond" w:eastAsia="Times New Roman" w:hAnsi="Garamond" w:cs="Arial"/>
          <w:lang w:val="en-US"/>
        </w:rPr>
        <w:t>beberapa</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bagian</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perairan</w:t>
      </w:r>
      <w:proofErr w:type="spellEnd"/>
      <w:r w:rsidRPr="008A55FB">
        <w:rPr>
          <w:rFonts w:ascii="Garamond" w:eastAsia="Times New Roman" w:hAnsi="Garamond" w:cs="Arial"/>
          <w:lang w:val="en-US"/>
        </w:rPr>
        <w:t xml:space="preserve"> dunia. </w:t>
      </w:r>
      <w:proofErr w:type="spellStart"/>
      <w:r w:rsidRPr="008A55FB">
        <w:rPr>
          <w:rFonts w:ascii="Garamond" w:eastAsia="Times New Roman" w:hAnsi="Garamond" w:cs="Arial"/>
          <w:lang w:val="en-US"/>
        </w:rPr>
        <w:t>Penangkapan</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secara</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berlebihan</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menjadi</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masalah</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karena</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lebih</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dari</w:t>
      </w:r>
      <w:proofErr w:type="spellEnd"/>
      <w:r w:rsidRPr="008A55FB">
        <w:rPr>
          <w:rFonts w:ascii="Garamond" w:eastAsia="Times New Roman" w:hAnsi="Garamond" w:cs="Arial"/>
          <w:lang w:val="en-US"/>
        </w:rPr>
        <w:t xml:space="preserve"> 80% </w:t>
      </w:r>
      <w:proofErr w:type="spellStart"/>
      <w:r w:rsidRPr="008A55FB">
        <w:rPr>
          <w:rFonts w:ascii="Garamond" w:eastAsia="Times New Roman" w:hAnsi="Garamond" w:cs="Arial"/>
          <w:lang w:val="en-US"/>
        </w:rPr>
        <w:t>stok</w:t>
      </w:r>
      <w:proofErr w:type="spellEnd"/>
      <w:r w:rsidRPr="008A55FB">
        <w:rPr>
          <w:rFonts w:ascii="Garamond" w:eastAsia="Times New Roman" w:hAnsi="Garamond" w:cs="Arial"/>
          <w:lang w:val="en-US"/>
        </w:rPr>
        <w:t xml:space="preserve"> ikan di dunia </w:t>
      </w:r>
      <w:proofErr w:type="spellStart"/>
      <w:r w:rsidRPr="008A55FB">
        <w:rPr>
          <w:rFonts w:ascii="Garamond" w:eastAsia="Times New Roman" w:hAnsi="Garamond" w:cs="Arial"/>
          <w:lang w:val="en-US"/>
        </w:rPr>
        <w:t>mengalami</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eksploitasi</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berlebihan</w:t>
      </w:r>
      <w:proofErr w:type="spellEnd"/>
      <w:r w:rsidRPr="008A55FB">
        <w:rPr>
          <w:rFonts w:ascii="Garamond" w:eastAsia="Times New Roman" w:hAnsi="Garamond" w:cs="Arial"/>
          <w:lang w:val="en-US"/>
        </w:rPr>
        <w:t>. CCRF (</w:t>
      </w:r>
      <w:r w:rsidRPr="008A55FB">
        <w:rPr>
          <w:rFonts w:ascii="Garamond" w:eastAsia="Times New Roman" w:hAnsi="Garamond" w:cs="Arial"/>
          <w:i/>
          <w:iCs/>
          <w:lang w:val="en-US"/>
        </w:rPr>
        <w:t>Code of Conduct Responsible Fisheries</w:t>
      </w:r>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dipergunakan</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sebagai</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pedoman</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pelaksanaan</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kegiatan</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perikanan</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secara</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bertanggung</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jawab</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Pedoman</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ini</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memberi</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kelengkapan</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bagi</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upaya</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nasional</w:t>
      </w:r>
      <w:proofErr w:type="spellEnd"/>
      <w:r w:rsidRPr="008A55FB">
        <w:rPr>
          <w:rFonts w:ascii="Garamond" w:eastAsia="Times New Roman" w:hAnsi="Garamond" w:cs="Arial"/>
          <w:lang w:val="en-US"/>
        </w:rPr>
        <w:t xml:space="preserve"> dan </w:t>
      </w:r>
      <w:proofErr w:type="spellStart"/>
      <w:r w:rsidRPr="008A55FB">
        <w:rPr>
          <w:rFonts w:ascii="Garamond" w:eastAsia="Times New Roman" w:hAnsi="Garamond" w:cs="Arial"/>
          <w:lang w:val="en-US"/>
        </w:rPr>
        <w:t>internasional</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untuk</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menjamin</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pemanfaatan</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sumberdaya</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laut</w:t>
      </w:r>
      <w:proofErr w:type="spellEnd"/>
      <w:r w:rsidRPr="008A55FB">
        <w:rPr>
          <w:rFonts w:ascii="Garamond" w:eastAsia="Times New Roman" w:hAnsi="Garamond" w:cs="Arial"/>
          <w:lang w:val="en-US"/>
        </w:rPr>
        <w:t xml:space="preserve"> yang </w:t>
      </w:r>
      <w:proofErr w:type="spellStart"/>
      <w:r w:rsidRPr="008A55FB">
        <w:rPr>
          <w:rFonts w:ascii="Garamond" w:eastAsia="Times New Roman" w:hAnsi="Garamond" w:cs="Arial"/>
          <w:lang w:val="en-US"/>
        </w:rPr>
        <w:t>lestari</w:t>
      </w:r>
      <w:proofErr w:type="spellEnd"/>
      <w:r w:rsidRPr="008A55FB">
        <w:rPr>
          <w:rFonts w:ascii="Garamond" w:eastAsia="Times New Roman" w:hAnsi="Garamond" w:cs="Arial"/>
          <w:lang w:val="en-US"/>
        </w:rPr>
        <w:t xml:space="preserve"> dan </w:t>
      </w:r>
      <w:proofErr w:type="spellStart"/>
      <w:r w:rsidRPr="008A55FB">
        <w:rPr>
          <w:rFonts w:ascii="Garamond" w:eastAsia="Times New Roman" w:hAnsi="Garamond" w:cs="Arial"/>
          <w:lang w:val="en-US"/>
        </w:rPr>
        <w:t>berkelanjutan</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Sumardi</w:t>
      </w:r>
      <w:proofErr w:type="spellEnd"/>
      <w:r w:rsidRPr="008A55FB">
        <w:rPr>
          <w:rFonts w:ascii="Garamond" w:eastAsia="Times New Roman" w:hAnsi="Garamond" w:cs="Arial"/>
          <w:lang w:val="en-US"/>
        </w:rPr>
        <w:t xml:space="preserve"> et al., 2014; </w:t>
      </w:r>
      <w:proofErr w:type="spellStart"/>
      <w:r w:rsidRPr="008A55FB">
        <w:rPr>
          <w:rFonts w:ascii="Garamond" w:eastAsia="Times New Roman" w:hAnsi="Garamond" w:cs="Arial"/>
          <w:lang w:val="en-US"/>
        </w:rPr>
        <w:t>Akoit</w:t>
      </w:r>
      <w:proofErr w:type="spellEnd"/>
      <w:r w:rsidRPr="008A55FB">
        <w:rPr>
          <w:rFonts w:ascii="Garamond" w:eastAsia="Times New Roman" w:hAnsi="Garamond" w:cs="Arial"/>
          <w:lang w:val="en-US"/>
        </w:rPr>
        <w:t xml:space="preserve"> et al.,2018)</w:t>
      </w:r>
    </w:p>
    <w:p w14:paraId="639666B9" w14:textId="24D8BF86" w:rsidR="00725F05" w:rsidRPr="00344D53" w:rsidRDefault="008A55FB" w:rsidP="008A55FB">
      <w:pPr>
        <w:pStyle w:val="NoSpacing"/>
        <w:ind w:firstLine="720"/>
        <w:rPr>
          <w:rFonts w:ascii="Garamond" w:hAnsi="Garamond"/>
          <w:b/>
          <w:sz w:val="24"/>
          <w:szCs w:val="24"/>
          <w:lang w:val="en-US"/>
        </w:rPr>
      </w:pPr>
      <w:proofErr w:type="spellStart"/>
      <w:r w:rsidRPr="008A55FB">
        <w:rPr>
          <w:rFonts w:ascii="Garamond" w:eastAsia="Times New Roman" w:hAnsi="Garamond" w:cs="Arial"/>
          <w:lang w:val="en-US"/>
        </w:rPr>
        <w:t>Tujuan</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penelitian</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ini</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adalah</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menganalisis</w:t>
      </w:r>
      <w:proofErr w:type="spellEnd"/>
      <w:r w:rsidRPr="008A55FB">
        <w:rPr>
          <w:rFonts w:ascii="Garamond" w:eastAsia="Times New Roman" w:hAnsi="Garamond" w:cs="Arial"/>
          <w:lang w:val="en-US"/>
        </w:rPr>
        <w:t xml:space="preserve"> unit </w:t>
      </w:r>
      <w:proofErr w:type="spellStart"/>
      <w:r w:rsidRPr="008A55FB">
        <w:rPr>
          <w:rFonts w:ascii="Garamond" w:eastAsia="Times New Roman" w:hAnsi="Garamond" w:cs="Arial"/>
          <w:lang w:val="en-US"/>
        </w:rPr>
        <w:t>penangkapan</w:t>
      </w:r>
      <w:proofErr w:type="spellEnd"/>
      <w:r w:rsidRPr="008A55FB">
        <w:rPr>
          <w:rFonts w:ascii="Garamond" w:eastAsia="Times New Roman" w:hAnsi="Garamond" w:cs="Arial"/>
          <w:lang w:val="en-US"/>
        </w:rPr>
        <w:t xml:space="preserve"> yang </w:t>
      </w:r>
      <w:proofErr w:type="spellStart"/>
      <w:r w:rsidRPr="008A55FB">
        <w:rPr>
          <w:rFonts w:ascii="Garamond" w:eastAsia="Times New Roman" w:hAnsi="Garamond" w:cs="Arial"/>
          <w:lang w:val="en-US"/>
        </w:rPr>
        <w:t>sesuai</w:t>
      </w:r>
      <w:proofErr w:type="spellEnd"/>
      <w:r w:rsidRPr="008A55FB">
        <w:rPr>
          <w:rFonts w:ascii="Garamond" w:eastAsia="Times New Roman" w:hAnsi="Garamond" w:cs="Arial"/>
          <w:lang w:val="en-US"/>
        </w:rPr>
        <w:t xml:space="preserve"> </w:t>
      </w:r>
      <w:proofErr w:type="spellStart"/>
      <w:r w:rsidRPr="008A55FB">
        <w:rPr>
          <w:rFonts w:ascii="Garamond" w:eastAsia="Times New Roman" w:hAnsi="Garamond" w:cs="Arial"/>
          <w:lang w:val="en-US"/>
        </w:rPr>
        <w:t>dengan</w:t>
      </w:r>
      <w:proofErr w:type="spellEnd"/>
      <w:r w:rsidRPr="008A55FB">
        <w:rPr>
          <w:rFonts w:ascii="Garamond" w:eastAsia="Times New Roman" w:hAnsi="Garamond" w:cs="Arial"/>
          <w:lang w:val="en-US"/>
        </w:rPr>
        <w:t xml:space="preserve"> Code of Conduct Responsible for Fisheries (CCRF) di </w:t>
      </w:r>
      <w:proofErr w:type="spellStart"/>
      <w:r w:rsidRPr="008A55FB">
        <w:rPr>
          <w:rFonts w:ascii="Garamond" w:eastAsia="Times New Roman" w:hAnsi="Garamond" w:cs="Arial"/>
          <w:lang w:val="en-US"/>
        </w:rPr>
        <w:t>Kabupaten</w:t>
      </w:r>
      <w:proofErr w:type="spellEnd"/>
      <w:r w:rsidRPr="008A55FB">
        <w:rPr>
          <w:rFonts w:ascii="Garamond" w:eastAsia="Times New Roman" w:hAnsi="Garamond" w:cs="Arial"/>
          <w:lang w:val="en-US"/>
        </w:rPr>
        <w:t xml:space="preserve"> Sabu </w:t>
      </w:r>
      <w:proofErr w:type="spellStart"/>
      <w:r w:rsidRPr="008A55FB">
        <w:rPr>
          <w:rFonts w:ascii="Garamond" w:eastAsia="Times New Roman" w:hAnsi="Garamond" w:cs="Arial"/>
          <w:lang w:val="en-US"/>
        </w:rPr>
        <w:t>Raijua</w:t>
      </w:r>
      <w:proofErr w:type="spellEnd"/>
      <w:r w:rsidRPr="008A55FB">
        <w:rPr>
          <w:rFonts w:ascii="Garamond" w:eastAsia="Times New Roman" w:hAnsi="Garamond" w:cs="Arial"/>
          <w:lang w:val="en-US"/>
        </w:rPr>
        <w:t>.</w:t>
      </w:r>
    </w:p>
    <w:p w14:paraId="1BEFBD5F" w14:textId="77777777" w:rsidR="00227092" w:rsidRPr="00344D53" w:rsidRDefault="0071234C" w:rsidP="00227092">
      <w:pPr>
        <w:pStyle w:val="NoSpacing"/>
        <w:rPr>
          <w:rFonts w:ascii="Garamond" w:hAnsi="Garamond"/>
          <w:b/>
          <w:sz w:val="24"/>
          <w:szCs w:val="24"/>
          <w:lang w:val="en-US"/>
        </w:rPr>
      </w:pPr>
      <w:r>
        <w:rPr>
          <w:rFonts w:ascii="Garamond" w:hAnsi="Garamond"/>
          <w:b/>
          <w:sz w:val="24"/>
          <w:szCs w:val="24"/>
        </w:rPr>
        <w:t>Bahan dan Metode</w:t>
      </w:r>
      <w:r w:rsidR="001B5CD9" w:rsidRPr="00344D53">
        <w:rPr>
          <w:rFonts w:ascii="Garamond" w:hAnsi="Garamond"/>
          <w:b/>
          <w:sz w:val="24"/>
          <w:szCs w:val="24"/>
          <w:lang w:val="en-US"/>
        </w:rPr>
        <w:t xml:space="preserve"> </w:t>
      </w:r>
      <w:r w:rsidR="001B5CD9" w:rsidRPr="00344D53">
        <w:rPr>
          <w:rFonts w:ascii="Garamond" w:hAnsi="Garamond"/>
          <w:b/>
          <w:sz w:val="24"/>
          <w:szCs w:val="24"/>
        </w:rPr>
        <w:t>(</w:t>
      </w:r>
      <w:r w:rsidR="001B5CD9" w:rsidRPr="00344D53">
        <w:rPr>
          <w:rFonts w:ascii="Garamond" w:eastAsia="Times New Roman" w:hAnsi="Garamond" w:cs="Arial"/>
          <w:b/>
          <w:sz w:val="24"/>
          <w:szCs w:val="24"/>
        </w:rPr>
        <w:t>garamond heading fond 12 bold)</w:t>
      </w:r>
    </w:p>
    <w:p w14:paraId="0409DA5C" w14:textId="26D5ACD9" w:rsidR="008A55FB" w:rsidRPr="008A55FB" w:rsidRDefault="008A55FB" w:rsidP="008A55FB">
      <w:pPr>
        <w:ind w:left="0" w:firstLine="720"/>
        <w:rPr>
          <w:rFonts w:eastAsia="Times New Roman" w:cs="Arial"/>
        </w:rPr>
      </w:pPr>
      <w:r w:rsidRPr="008A55FB">
        <w:rPr>
          <w:rFonts w:eastAsia="Times New Roman" w:cs="Arial"/>
        </w:rPr>
        <w:t xml:space="preserve">Lokasi </w:t>
      </w:r>
      <w:proofErr w:type="spellStart"/>
      <w:r w:rsidRPr="008A55FB">
        <w:rPr>
          <w:rFonts w:eastAsia="Times New Roman" w:cs="Arial"/>
        </w:rPr>
        <w:t>penelitian</w:t>
      </w:r>
      <w:proofErr w:type="spellEnd"/>
      <w:r w:rsidRPr="008A55FB">
        <w:rPr>
          <w:rFonts w:eastAsia="Times New Roman" w:cs="Arial"/>
        </w:rPr>
        <w:t xml:space="preserve"> </w:t>
      </w:r>
      <w:proofErr w:type="spellStart"/>
      <w:r w:rsidRPr="008A55FB">
        <w:rPr>
          <w:rFonts w:eastAsia="Times New Roman" w:cs="Arial"/>
        </w:rPr>
        <w:t>ditentukan</w:t>
      </w:r>
      <w:proofErr w:type="spellEnd"/>
      <w:r w:rsidRPr="008A55FB">
        <w:rPr>
          <w:rFonts w:eastAsia="Times New Roman" w:cs="Arial"/>
        </w:rPr>
        <w:t xml:space="preserve"> </w:t>
      </w:r>
      <w:proofErr w:type="spellStart"/>
      <w:r w:rsidRPr="008A55FB">
        <w:rPr>
          <w:rFonts w:eastAsia="Times New Roman" w:cs="Arial"/>
        </w:rPr>
        <w:t>secara</w:t>
      </w:r>
      <w:proofErr w:type="spellEnd"/>
      <w:r w:rsidRPr="008A55FB">
        <w:rPr>
          <w:rFonts w:eastAsia="Times New Roman" w:cs="Arial"/>
        </w:rPr>
        <w:t xml:space="preserve"> purposive di </w:t>
      </w:r>
      <w:proofErr w:type="spellStart"/>
      <w:r w:rsidRPr="008A55FB">
        <w:rPr>
          <w:rFonts w:eastAsia="Times New Roman" w:cs="Arial"/>
        </w:rPr>
        <w:t>Kecamatan</w:t>
      </w:r>
      <w:proofErr w:type="spellEnd"/>
      <w:r w:rsidRPr="008A55FB">
        <w:rPr>
          <w:rFonts w:eastAsia="Times New Roman" w:cs="Arial"/>
        </w:rPr>
        <w:t xml:space="preserve"> Sabu Barat dan </w:t>
      </w:r>
      <w:proofErr w:type="spellStart"/>
      <w:r w:rsidRPr="008A55FB">
        <w:rPr>
          <w:rFonts w:eastAsia="Times New Roman" w:cs="Arial"/>
        </w:rPr>
        <w:t>Kecamatan</w:t>
      </w:r>
      <w:proofErr w:type="spellEnd"/>
      <w:r w:rsidRPr="008A55FB">
        <w:rPr>
          <w:rFonts w:eastAsia="Times New Roman" w:cs="Arial"/>
        </w:rPr>
        <w:t xml:space="preserve"> </w:t>
      </w:r>
      <w:proofErr w:type="spellStart"/>
      <w:r w:rsidRPr="008A55FB">
        <w:rPr>
          <w:rFonts w:eastAsia="Times New Roman" w:cs="Arial"/>
        </w:rPr>
        <w:t>Raijua</w:t>
      </w:r>
      <w:proofErr w:type="spellEnd"/>
      <w:r w:rsidRPr="008A55FB">
        <w:rPr>
          <w:rFonts w:eastAsia="Times New Roman" w:cs="Arial"/>
        </w:rPr>
        <w:t xml:space="preserve"> </w:t>
      </w:r>
      <w:proofErr w:type="spellStart"/>
      <w:r w:rsidRPr="008A55FB">
        <w:rPr>
          <w:rFonts w:eastAsia="Times New Roman" w:cs="Arial"/>
        </w:rPr>
        <w:t>sebagai</w:t>
      </w:r>
      <w:proofErr w:type="spellEnd"/>
      <w:r w:rsidRPr="008A55FB">
        <w:rPr>
          <w:rFonts w:eastAsia="Times New Roman" w:cs="Arial"/>
        </w:rPr>
        <w:t xml:space="preserve"> </w:t>
      </w:r>
      <w:proofErr w:type="spellStart"/>
      <w:r w:rsidRPr="008A55FB">
        <w:rPr>
          <w:rFonts w:eastAsia="Times New Roman" w:cs="Arial"/>
        </w:rPr>
        <w:t>sentra</w:t>
      </w:r>
      <w:proofErr w:type="spellEnd"/>
      <w:r w:rsidRPr="008A55FB">
        <w:rPr>
          <w:rFonts w:eastAsia="Times New Roman" w:cs="Arial"/>
        </w:rPr>
        <w:t xml:space="preserve"> </w:t>
      </w:r>
      <w:proofErr w:type="spellStart"/>
      <w:r w:rsidRPr="008A55FB">
        <w:rPr>
          <w:rFonts w:eastAsia="Times New Roman" w:cs="Arial"/>
        </w:rPr>
        <w:t>pemukiman</w:t>
      </w:r>
      <w:proofErr w:type="spellEnd"/>
      <w:r w:rsidRPr="008A55FB">
        <w:rPr>
          <w:rFonts w:eastAsia="Times New Roman" w:cs="Arial"/>
        </w:rPr>
        <w:t xml:space="preserve"> </w:t>
      </w:r>
      <w:proofErr w:type="spellStart"/>
      <w:r w:rsidRPr="008A55FB">
        <w:rPr>
          <w:rFonts w:eastAsia="Times New Roman" w:cs="Arial"/>
        </w:rPr>
        <w:t>nelayan</w:t>
      </w:r>
      <w:proofErr w:type="spellEnd"/>
      <w:r w:rsidRPr="008A55FB">
        <w:rPr>
          <w:rFonts w:eastAsia="Times New Roman" w:cs="Arial"/>
        </w:rPr>
        <w:t xml:space="preserve">. </w:t>
      </w:r>
      <w:proofErr w:type="spellStart"/>
      <w:r w:rsidRPr="008A55FB">
        <w:rPr>
          <w:rFonts w:eastAsia="Times New Roman" w:cs="Arial"/>
        </w:rPr>
        <w:t>Penelitian</w:t>
      </w:r>
      <w:proofErr w:type="spellEnd"/>
      <w:r w:rsidRPr="008A55FB">
        <w:rPr>
          <w:rFonts w:eastAsia="Times New Roman" w:cs="Arial"/>
        </w:rPr>
        <w:t xml:space="preserve"> </w:t>
      </w:r>
      <w:proofErr w:type="spellStart"/>
      <w:r w:rsidRPr="008A55FB">
        <w:rPr>
          <w:rFonts w:eastAsia="Times New Roman" w:cs="Arial"/>
        </w:rPr>
        <w:t>ini</w:t>
      </w:r>
      <w:proofErr w:type="spellEnd"/>
      <w:r w:rsidRPr="008A55FB">
        <w:rPr>
          <w:rFonts w:eastAsia="Times New Roman" w:cs="Arial"/>
        </w:rPr>
        <w:t xml:space="preserve"> </w:t>
      </w:r>
      <w:proofErr w:type="spellStart"/>
      <w:r w:rsidRPr="008A55FB">
        <w:rPr>
          <w:rFonts w:eastAsia="Times New Roman" w:cs="Arial"/>
        </w:rPr>
        <w:t>secara</w:t>
      </w:r>
      <w:proofErr w:type="spellEnd"/>
      <w:r w:rsidRPr="008A55FB">
        <w:rPr>
          <w:rFonts w:eastAsia="Times New Roman" w:cs="Arial"/>
        </w:rPr>
        <w:t xml:space="preserve"> </w:t>
      </w:r>
      <w:proofErr w:type="spellStart"/>
      <w:r w:rsidRPr="008A55FB">
        <w:rPr>
          <w:rFonts w:eastAsia="Times New Roman" w:cs="Arial"/>
        </w:rPr>
        <w:t>keseluruhan</w:t>
      </w:r>
      <w:proofErr w:type="spellEnd"/>
      <w:r w:rsidRPr="008A55FB">
        <w:rPr>
          <w:rFonts w:eastAsia="Times New Roman" w:cs="Arial"/>
        </w:rPr>
        <w:t xml:space="preserve"> </w:t>
      </w:r>
      <w:proofErr w:type="spellStart"/>
      <w:r w:rsidRPr="008A55FB">
        <w:rPr>
          <w:rFonts w:eastAsia="Times New Roman" w:cs="Arial"/>
        </w:rPr>
        <w:t>dilakukan</w:t>
      </w:r>
      <w:proofErr w:type="spellEnd"/>
      <w:r w:rsidRPr="008A55FB">
        <w:rPr>
          <w:rFonts w:eastAsia="Times New Roman" w:cs="Arial"/>
        </w:rPr>
        <w:t xml:space="preserve"> </w:t>
      </w:r>
      <w:proofErr w:type="spellStart"/>
      <w:r w:rsidRPr="008A55FB">
        <w:rPr>
          <w:rFonts w:eastAsia="Times New Roman" w:cs="Arial"/>
        </w:rPr>
        <w:t>selama</w:t>
      </w:r>
      <w:proofErr w:type="spellEnd"/>
      <w:r w:rsidRPr="008A55FB">
        <w:rPr>
          <w:rFonts w:eastAsia="Times New Roman" w:cs="Arial"/>
        </w:rPr>
        <w:t xml:space="preserve"> 6 </w:t>
      </w:r>
      <w:proofErr w:type="spellStart"/>
      <w:r w:rsidRPr="008A55FB">
        <w:rPr>
          <w:rFonts w:eastAsia="Times New Roman" w:cs="Arial"/>
        </w:rPr>
        <w:t>bulan</w:t>
      </w:r>
      <w:proofErr w:type="spellEnd"/>
      <w:r w:rsidRPr="008A55FB">
        <w:rPr>
          <w:rFonts w:eastAsia="Times New Roman" w:cs="Arial"/>
        </w:rPr>
        <w:t xml:space="preserve">, </w:t>
      </w:r>
      <w:proofErr w:type="spellStart"/>
      <w:r w:rsidRPr="008A55FB">
        <w:rPr>
          <w:rFonts w:eastAsia="Times New Roman" w:cs="Arial"/>
        </w:rPr>
        <w:t>yaitu</w:t>
      </w:r>
      <w:proofErr w:type="spellEnd"/>
      <w:r w:rsidRPr="008A55FB">
        <w:rPr>
          <w:rFonts w:eastAsia="Times New Roman" w:cs="Arial"/>
        </w:rPr>
        <w:t xml:space="preserve"> </w:t>
      </w:r>
      <w:proofErr w:type="spellStart"/>
      <w:r w:rsidRPr="008A55FB">
        <w:rPr>
          <w:rFonts w:eastAsia="Times New Roman" w:cs="Arial"/>
        </w:rPr>
        <w:t>Juni</w:t>
      </w:r>
      <w:proofErr w:type="spellEnd"/>
      <w:r w:rsidRPr="008A55FB">
        <w:rPr>
          <w:rFonts w:eastAsia="Times New Roman" w:cs="Arial"/>
        </w:rPr>
        <w:t xml:space="preserve"> </w:t>
      </w:r>
      <w:proofErr w:type="spellStart"/>
      <w:r w:rsidRPr="008A55FB">
        <w:rPr>
          <w:rFonts w:eastAsia="Times New Roman" w:cs="Arial"/>
        </w:rPr>
        <w:t>sampai</w:t>
      </w:r>
      <w:proofErr w:type="spellEnd"/>
      <w:r w:rsidRPr="008A55FB">
        <w:rPr>
          <w:rFonts w:eastAsia="Times New Roman" w:cs="Arial"/>
        </w:rPr>
        <w:t xml:space="preserve"> November 2019. </w:t>
      </w:r>
      <w:proofErr w:type="spellStart"/>
      <w:r w:rsidRPr="008A55FB">
        <w:rPr>
          <w:rFonts w:eastAsia="Times New Roman" w:cs="Arial"/>
        </w:rPr>
        <w:t>Penelitian</w:t>
      </w:r>
      <w:proofErr w:type="spellEnd"/>
      <w:r w:rsidRPr="008A55FB">
        <w:rPr>
          <w:rFonts w:eastAsia="Times New Roman" w:cs="Arial"/>
        </w:rPr>
        <w:t xml:space="preserve"> </w:t>
      </w:r>
      <w:proofErr w:type="spellStart"/>
      <w:r w:rsidRPr="008A55FB">
        <w:rPr>
          <w:rFonts w:eastAsia="Times New Roman" w:cs="Arial"/>
        </w:rPr>
        <w:t>ini</w:t>
      </w:r>
      <w:proofErr w:type="spellEnd"/>
      <w:r w:rsidRPr="008A55FB">
        <w:rPr>
          <w:rFonts w:eastAsia="Times New Roman" w:cs="Arial"/>
        </w:rPr>
        <w:t xml:space="preserve"> </w:t>
      </w:r>
      <w:proofErr w:type="spellStart"/>
      <w:r w:rsidRPr="008A55FB">
        <w:rPr>
          <w:rFonts w:eastAsia="Times New Roman" w:cs="Arial"/>
        </w:rPr>
        <w:t>dilakukan</w:t>
      </w:r>
      <w:proofErr w:type="spellEnd"/>
      <w:r w:rsidRPr="008A55FB">
        <w:rPr>
          <w:rFonts w:eastAsia="Times New Roman" w:cs="Arial"/>
        </w:rPr>
        <w:t xml:space="preserve"> </w:t>
      </w:r>
      <w:proofErr w:type="spellStart"/>
      <w:r w:rsidRPr="008A55FB">
        <w:rPr>
          <w:rFonts w:eastAsia="Times New Roman" w:cs="Arial"/>
        </w:rPr>
        <w:t>menggunakan</w:t>
      </w:r>
      <w:proofErr w:type="spellEnd"/>
      <w:r w:rsidRPr="008A55FB">
        <w:rPr>
          <w:rFonts w:eastAsia="Times New Roman" w:cs="Arial"/>
        </w:rPr>
        <w:t xml:space="preserve"> </w:t>
      </w:r>
      <w:proofErr w:type="spellStart"/>
      <w:r w:rsidRPr="008A55FB">
        <w:rPr>
          <w:rFonts w:eastAsia="Times New Roman" w:cs="Arial"/>
        </w:rPr>
        <w:t>metode</w:t>
      </w:r>
      <w:proofErr w:type="spellEnd"/>
      <w:r w:rsidRPr="008A55FB">
        <w:rPr>
          <w:rFonts w:eastAsia="Times New Roman" w:cs="Arial"/>
        </w:rPr>
        <w:t xml:space="preserve"> </w:t>
      </w:r>
      <w:proofErr w:type="spellStart"/>
      <w:r w:rsidRPr="008A55FB">
        <w:rPr>
          <w:rFonts w:eastAsia="Times New Roman" w:cs="Arial"/>
        </w:rPr>
        <w:t>survei</w:t>
      </w:r>
      <w:proofErr w:type="spellEnd"/>
      <w:r w:rsidRPr="008A55FB">
        <w:rPr>
          <w:rFonts w:eastAsia="Times New Roman" w:cs="Arial"/>
        </w:rPr>
        <w:t xml:space="preserve"> </w:t>
      </w:r>
      <w:proofErr w:type="spellStart"/>
      <w:r w:rsidRPr="008A55FB">
        <w:rPr>
          <w:rFonts w:eastAsia="Times New Roman" w:cs="Arial"/>
        </w:rPr>
        <w:t>dengan</w:t>
      </w:r>
      <w:proofErr w:type="spellEnd"/>
      <w:r w:rsidRPr="008A55FB">
        <w:rPr>
          <w:rFonts w:eastAsia="Times New Roman" w:cs="Arial"/>
        </w:rPr>
        <w:t xml:space="preserve"> </w:t>
      </w:r>
      <w:proofErr w:type="spellStart"/>
      <w:r w:rsidRPr="008A55FB">
        <w:rPr>
          <w:rFonts w:eastAsia="Times New Roman" w:cs="Arial"/>
        </w:rPr>
        <w:t>obyek</w:t>
      </w:r>
      <w:proofErr w:type="spellEnd"/>
      <w:r w:rsidRPr="008A55FB">
        <w:rPr>
          <w:rFonts w:eastAsia="Times New Roman" w:cs="Arial"/>
        </w:rPr>
        <w:t xml:space="preserve"> </w:t>
      </w:r>
      <w:proofErr w:type="spellStart"/>
      <w:r w:rsidRPr="008A55FB">
        <w:rPr>
          <w:rFonts w:eastAsia="Times New Roman" w:cs="Arial"/>
        </w:rPr>
        <w:t>penelitian</w:t>
      </w:r>
      <w:proofErr w:type="spellEnd"/>
      <w:r w:rsidRPr="008A55FB">
        <w:rPr>
          <w:rFonts w:eastAsia="Times New Roman" w:cs="Arial"/>
        </w:rPr>
        <w:t xml:space="preserve"> </w:t>
      </w:r>
      <w:proofErr w:type="spellStart"/>
      <w:r w:rsidRPr="008A55FB">
        <w:rPr>
          <w:rFonts w:eastAsia="Times New Roman" w:cs="Arial"/>
        </w:rPr>
        <w:t>yaitu</w:t>
      </w:r>
      <w:proofErr w:type="spellEnd"/>
      <w:r w:rsidRPr="008A55FB">
        <w:rPr>
          <w:rFonts w:eastAsia="Times New Roman" w:cs="Arial"/>
        </w:rPr>
        <w:t xml:space="preserve">: </w:t>
      </w:r>
      <w:proofErr w:type="spellStart"/>
      <w:r w:rsidRPr="008A55FB">
        <w:rPr>
          <w:rFonts w:eastAsia="Times New Roman" w:cs="Arial"/>
        </w:rPr>
        <w:t>fakta</w:t>
      </w:r>
      <w:proofErr w:type="spellEnd"/>
      <w:r w:rsidRPr="008A55FB">
        <w:rPr>
          <w:rFonts w:eastAsia="Times New Roman" w:cs="Arial"/>
        </w:rPr>
        <w:t xml:space="preserve">, proses, </w:t>
      </w:r>
      <w:proofErr w:type="spellStart"/>
      <w:r w:rsidRPr="008A55FB">
        <w:rPr>
          <w:rFonts w:eastAsia="Times New Roman" w:cs="Arial"/>
        </w:rPr>
        <w:t>histori</w:t>
      </w:r>
      <w:proofErr w:type="spellEnd"/>
      <w:r w:rsidRPr="008A55FB">
        <w:rPr>
          <w:rFonts w:eastAsia="Times New Roman" w:cs="Arial"/>
        </w:rPr>
        <w:t xml:space="preserve">, </w:t>
      </w:r>
      <w:proofErr w:type="spellStart"/>
      <w:r w:rsidRPr="008A55FB">
        <w:rPr>
          <w:rFonts w:eastAsia="Times New Roman" w:cs="Arial"/>
        </w:rPr>
        <w:t>persepsi</w:t>
      </w:r>
      <w:proofErr w:type="spellEnd"/>
      <w:r w:rsidRPr="008A55FB">
        <w:rPr>
          <w:rFonts w:eastAsia="Times New Roman" w:cs="Arial"/>
        </w:rPr>
        <w:t xml:space="preserve"> </w:t>
      </w:r>
      <w:proofErr w:type="spellStart"/>
      <w:r w:rsidRPr="008A55FB">
        <w:rPr>
          <w:rFonts w:eastAsia="Times New Roman" w:cs="Arial"/>
        </w:rPr>
        <w:t>tentang</w:t>
      </w:r>
      <w:proofErr w:type="spellEnd"/>
      <w:r w:rsidRPr="008A55FB">
        <w:rPr>
          <w:rFonts w:eastAsia="Times New Roman" w:cs="Arial"/>
        </w:rPr>
        <w:t xml:space="preserve"> </w:t>
      </w:r>
      <w:proofErr w:type="spellStart"/>
      <w:r w:rsidRPr="008A55FB">
        <w:rPr>
          <w:rFonts w:eastAsia="Times New Roman" w:cs="Arial"/>
        </w:rPr>
        <w:t>perikanan</w:t>
      </w:r>
      <w:proofErr w:type="spellEnd"/>
      <w:r w:rsidRPr="008A55FB">
        <w:rPr>
          <w:rFonts w:eastAsia="Times New Roman" w:cs="Arial"/>
        </w:rPr>
        <w:t xml:space="preserve"> </w:t>
      </w:r>
      <w:proofErr w:type="spellStart"/>
      <w:r w:rsidRPr="008A55FB">
        <w:rPr>
          <w:rFonts w:eastAsia="Times New Roman" w:cs="Arial"/>
        </w:rPr>
        <w:t>tangkap</w:t>
      </w:r>
      <w:proofErr w:type="spellEnd"/>
      <w:r w:rsidRPr="008A55FB">
        <w:rPr>
          <w:rFonts w:eastAsia="Times New Roman" w:cs="Arial"/>
        </w:rPr>
        <w:t>.</w:t>
      </w:r>
    </w:p>
    <w:p w14:paraId="090AB51F" w14:textId="77777777" w:rsidR="008A55FB" w:rsidRPr="008A55FB" w:rsidRDefault="008A55FB" w:rsidP="008A55FB">
      <w:pPr>
        <w:ind w:left="0" w:firstLine="720"/>
        <w:rPr>
          <w:rFonts w:eastAsia="Times New Roman" w:cs="Arial"/>
        </w:rPr>
      </w:pPr>
    </w:p>
    <w:p w14:paraId="7AD32B7C" w14:textId="77777777" w:rsidR="008A55FB" w:rsidRPr="008A55FB" w:rsidRDefault="008A55FB" w:rsidP="008A55FB">
      <w:pPr>
        <w:ind w:left="0" w:firstLine="720"/>
        <w:rPr>
          <w:rFonts w:eastAsia="Times New Roman" w:cs="Arial"/>
        </w:rPr>
      </w:pPr>
    </w:p>
    <w:p w14:paraId="12381EB3" w14:textId="77777777" w:rsidR="008A55FB" w:rsidRPr="008A55FB" w:rsidRDefault="008A55FB" w:rsidP="008A55FB">
      <w:pPr>
        <w:ind w:left="0" w:firstLine="720"/>
        <w:rPr>
          <w:rFonts w:eastAsia="Times New Roman" w:cs="Arial"/>
        </w:rPr>
      </w:pPr>
    </w:p>
    <w:p w14:paraId="0DFE8622" w14:textId="4E718CFE" w:rsidR="008A55FB" w:rsidRPr="008A55FB" w:rsidRDefault="008A55FB" w:rsidP="008A55FB">
      <w:pPr>
        <w:ind w:left="0" w:firstLine="720"/>
        <w:rPr>
          <w:rFonts w:eastAsia="Times New Roman" w:cs="Arial"/>
        </w:rPr>
      </w:pPr>
      <w:r>
        <w:rPr>
          <w:noProof/>
          <w:lang w:val="en-ZA" w:eastAsia="en-ZA"/>
        </w:rPr>
        <w:lastRenderedPageBreak/>
        <w:drawing>
          <wp:inline distT="0" distB="0" distL="0" distR="0" wp14:anchorId="753AB95F" wp14:editId="68E66E31">
            <wp:extent cx="4759960" cy="2143933"/>
            <wp:effectExtent l="19050" t="0" r="2540" b="0"/>
            <wp:docPr id="7" name="Picture 7" descr="https://gpswisataindonesia.info/wp-content/uploads/2018/08/peta-Sab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pswisataindonesia.info/wp-content/uploads/2018/08/peta-Sabu.jpg"/>
                    <pic:cNvPicPr>
                      <a:picLocks noChangeAspect="1" noChangeArrowheads="1"/>
                    </pic:cNvPicPr>
                  </pic:nvPicPr>
                  <pic:blipFill>
                    <a:blip r:embed="rId8"/>
                    <a:srcRect/>
                    <a:stretch>
                      <a:fillRect/>
                    </a:stretch>
                  </pic:blipFill>
                  <pic:spPr bwMode="auto">
                    <a:xfrm>
                      <a:off x="0" y="0"/>
                      <a:ext cx="4759960" cy="2143933"/>
                    </a:xfrm>
                    <a:prstGeom prst="rect">
                      <a:avLst/>
                    </a:prstGeom>
                    <a:noFill/>
                    <a:ln w="9525">
                      <a:noFill/>
                      <a:miter lim="800000"/>
                      <a:headEnd/>
                      <a:tailEnd/>
                    </a:ln>
                  </pic:spPr>
                </pic:pic>
              </a:graphicData>
            </a:graphic>
          </wp:inline>
        </w:drawing>
      </w:r>
    </w:p>
    <w:p w14:paraId="786C764D" w14:textId="77777777" w:rsidR="008A55FB" w:rsidRPr="008A55FB" w:rsidRDefault="008A55FB" w:rsidP="008A55FB">
      <w:pPr>
        <w:ind w:left="0" w:firstLine="720"/>
        <w:rPr>
          <w:rFonts w:eastAsia="Times New Roman" w:cs="Arial"/>
        </w:rPr>
      </w:pPr>
    </w:p>
    <w:p w14:paraId="03C1871F" w14:textId="77777777" w:rsidR="008A55FB" w:rsidRPr="008A55FB" w:rsidRDefault="008A55FB" w:rsidP="008A55FB">
      <w:pPr>
        <w:ind w:left="0" w:firstLine="720"/>
        <w:jc w:val="center"/>
        <w:rPr>
          <w:rFonts w:eastAsia="Times New Roman" w:cs="Arial"/>
        </w:rPr>
      </w:pPr>
      <w:r w:rsidRPr="008A55FB">
        <w:rPr>
          <w:rFonts w:eastAsia="Times New Roman" w:cs="Arial"/>
        </w:rPr>
        <w:t xml:space="preserve">Gambar 1. Peta Lokasi </w:t>
      </w:r>
      <w:proofErr w:type="spellStart"/>
      <w:r w:rsidRPr="008A55FB">
        <w:rPr>
          <w:rFonts w:eastAsia="Times New Roman" w:cs="Arial"/>
        </w:rPr>
        <w:t>Penelitian</w:t>
      </w:r>
      <w:proofErr w:type="spellEnd"/>
    </w:p>
    <w:p w14:paraId="32696DDB" w14:textId="77777777" w:rsidR="008A55FB" w:rsidRPr="008A55FB" w:rsidRDefault="008A55FB" w:rsidP="008A55FB">
      <w:pPr>
        <w:ind w:left="0" w:firstLine="720"/>
        <w:rPr>
          <w:rFonts w:eastAsia="Times New Roman" w:cs="Arial"/>
        </w:rPr>
      </w:pPr>
    </w:p>
    <w:p w14:paraId="11A840DF" w14:textId="4B4E5BD1" w:rsidR="008A55FB" w:rsidRPr="008A55FB" w:rsidRDefault="008A55FB" w:rsidP="008A55FB">
      <w:pPr>
        <w:ind w:left="0" w:firstLine="720"/>
        <w:rPr>
          <w:rFonts w:eastAsia="Times New Roman" w:cs="Arial"/>
        </w:rPr>
      </w:pPr>
      <w:proofErr w:type="spellStart"/>
      <w:r w:rsidRPr="008A55FB">
        <w:rPr>
          <w:rFonts w:eastAsia="Times New Roman" w:cs="Arial"/>
        </w:rPr>
        <w:t>Metode</w:t>
      </w:r>
      <w:proofErr w:type="spellEnd"/>
      <w:r w:rsidRPr="008A55FB">
        <w:rPr>
          <w:rFonts w:eastAsia="Times New Roman" w:cs="Arial"/>
        </w:rPr>
        <w:t xml:space="preserve"> </w:t>
      </w:r>
      <w:proofErr w:type="spellStart"/>
      <w:r w:rsidRPr="008A55FB">
        <w:rPr>
          <w:rFonts w:eastAsia="Times New Roman" w:cs="Arial"/>
        </w:rPr>
        <w:t>analisis</w:t>
      </w:r>
      <w:proofErr w:type="spellEnd"/>
      <w:r w:rsidRPr="008A55FB">
        <w:rPr>
          <w:rFonts w:eastAsia="Times New Roman" w:cs="Arial"/>
        </w:rPr>
        <w:t xml:space="preserve"> data yang </w:t>
      </w:r>
      <w:proofErr w:type="spellStart"/>
      <w:r w:rsidRPr="008A55FB">
        <w:rPr>
          <w:rFonts w:eastAsia="Times New Roman" w:cs="Arial"/>
        </w:rPr>
        <w:t>dilakukan</w:t>
      </w:r>
      <w:proofErr w:type="spellEnd"/>
      <w:r w:rsidRPr="008A55FB">
        <w:rPr>
          <w:rFonts w:eastAsia="Times New Roman" w:cs="Arial"/>
        </w:rPr>
        <w:t xml:space="preserve"> </w:t>
      </w:r>
      <w:proofErr w:type="spellStart"/>
      <w:r w:rsidRPr="008A55FB">
        <w:rPr>
          <w:rFonts w:eastAsia="Times New Roman" w:cs="Arial"/>
        </w:rPr>
        <w:t>sesuai</w:t>
      </w:r>
      <w:proofErr w:type="spellEnd"/>
      <w:r w:rsidRPr="008A55FB">
        <w:rPr>
          <w:rFonts w:eastAsia="Times New Roman" w:cs="Arial"/>
        </w:rPr>
        <w:t xml:space="preserve"> </w:t>
      </w:r>
      <w:proofErr w:type="spellStart"/>
      <w:r w:rsidRPr="008A55FB">
        <w:rPr>
          <w:rFonts w:eastAsia="Times New Roman" w:cs="Arial"/>
        </w:rPr>
        <w:t>dengan</w:t>
      </w:r>
      <w:proofErr w:type="spellEnd"/>
      <w:r w:rsidRPr="008A55FB">
        <w:rPr>
          <w:rFonts w:eastAsia="Times New Roman" w:cs="Arial"/>
        </w:rPr>
        <w:t xml:space="preserve"> </w:t>
      </w:r>
      <w:proofErr w:type="spellStart"/>
      <w:r w:rsidR="009C2884" w:rsidRPr="008A55FB">
        <w:rPr>
          <w:rFonts w:eastAsia="Times New Roman" w:cs="Arial"/>
        </w:rPr>
        <w:t>kriteria</w:t>
      </w:r>
      <w:proofErr w:type="spellEnd"/>
      <w:r w:rsidR="009C2884" w:rsidRPr="008A55FB">
        <w:rPr>
          <w:rFonts w:eastAsia="Times New Roman" w:cs="Arial"/>
        </w:rPr>
        <w:t xml:space="preserve"> </w:t>
      </w:r>
      <w:proofErr w:type="spellStart"/>
      <w:r w:rsidR="009C2884" w:rsidRPr="008A55FB">
        <w:rPr>
          <w:rFonts w:eastAsia="Times New Roman" w:cs="Arial"/>
        </w:rPr>
        <w:t>pembobotan</w:t>
      </w:r>
      <w:proofErr w:type="spellEnd"/>
      <w:r w:rsidRPr="008A55FB">
        <w:rPr>
          <w:rFonts w:eastAsia="Times New Roman" w:cs="Arial"/>
        </w:rPr>
        <w:t xml:space="preserve">  </w:t>
      </w:r>
      <w:proofErr w:type="spellStart"/>
      <w:r w:rsidRPr="008A55FB">
        <w:rPr>
          <w:rFonts w:eastAsia="Times New Roman" w:cs="Arial"/>
        </w:rPr>
        <w:t>alat</w:t>
      </w:r>
      <w:proofErr w:type="spellEnd"/>
      <w:r w:rsidRPr="008A55FB">
        <w:rPr>
          <w:rFonts w:eastAsia="Times New Roman" w:cs="Arial"/>
        </w:rPr>
        <w:t xml:space="preserve">  </w:t>
      </w:r>
      <w:proofErr w:type="spellStart"/>
      <w:r w:rsidRPr="008A55FB">
        <w:rPr>
          <w:rFonts w:eastAsia="Times New Roman" w:cs="Arial"/>
        </w:rPr>
        <w:t>tangkap</w:t>
      </w:r>
      <w:proofErr w:type="spellEnd"/>
      <w:r w:rsidRPr="008A55FB">
        <w:rPr>
          <w:rFonts w:eastAsia="Times New Roman" w:cs="Arial"/>
        </w:rPr>
        <w:t xml:space="preserve">  </w:t>
      </w:r>
      <w:proofErr w:type="spellStart"/>
      <w:r w:rsidRPr="008A55FB">
        <w:rPr>
          <w:rFonts w:eastAsia="Times New Roman" w:cs="Arial"/>
        </w:rPr>
        <w:t>ramah</w:t>
      </w:r>
      <w:proofErr w:type="spellEnd"/>
      <w:r w:rsidRPr="008A55FB">
        <w:rPr>
          <w:rFonts w:eastAsia="Times New Roman" w:cs="Arial"/>
        </w:rPr>
        <w:t xml:space="preserve">  </w:t>
      </w:r>
      <w:proofErr w:type="spellStart"/>
      <w:r w:rsidRPr="008A55FB">
        <w:rPr>
          <w:rFonts w:eastAsia="Times New Roman" w:cs="Arial"/>
        </w:rPr>
        <w:t>lingkungan</w:t>
      </w:r>
      <w:proofErr w:type="spellEnd"/>
      <w:r w:rsidRPr="008A55FB">
        <w:rPr>
          <w:rFonts w:eastAsia="Times New Roman" w:cs="Arial"/>
        </w:rPr>
        <w:t xml:space="preserve">  yang </w:t>
      </w:r>
      <w:proofErr w:type="spellStart"/>
      <w:r w:rsidRPr="008A55FB">
        <w:rPr>
          <w:rFonts w:eastAsia="Times New Roman" w:cs="Arial"/>
        </w:rPr>
        <w:t>dikeluarkan</w:t>
      </w:r>
      <w:proofErr w:type="spellEnd"/>
      <w:r w:rsidRPr="008A55FB">
        <w:rPr>
          <w:rFonts w:eastAsia="Times New Roman" w:cs="Arial"/>
        </w:rPr>
        <w:t xml:space="preserve"> oleh </w:t>
      </w:r>
      <w:proofErr w:type="spellStart"/>
      <w:r w:rsidRPr="008A55FB">
        <w:rPr>
          <w:rFonts w:eastAsia="Times New Roman" w:cs="Arial"/>
        </w:rPr>
        <w:t>Departemen</w:t>
      </w:r>
      <w:proofErr w:type="spellEnd"/>
      <w:r w:rsidRPr="008A55FB">
        <w:rPr>
          <w:rFonts w:eastAsia="Times New Roman" w:cs="Arial"/>
        </w:rPr>
        <w:t xml:space="preserve"> </w:t>
      </w:r>
      <w:proofErr w:type="spellStart"/>
      <w:r w:rsidRPr="008A55FB">
        <w:rPr>
          <w:rFonts w:eastAsia="Times New Roman" w:cs="Arial"/>
        </w:rPr>
        <w:t>Kelautan</w:t>
      </w:r>
      <w:proofErr w:type="spellEnd"/>
      <w:r w:rsidRPr="008A55FB">
        <w:rPr>
          <w:rFonts w:eastAsia="Times New Roman" w:cs="Arial"/>
        </w:rPr>
        <w:t xml:space="preserve"> dan </w:t>
      </w:r>
      <w:proofErr w:type="spellStart"/>
      <w:r w:rsidRPr="008A55FB">
        <w:rPr>
          <w:rFonts w:eastAsia="Times New Roman" w:cs="Arial"/>
        </w:rPr>
        <w:t>Perikanan</w:t>
      </w:r>
      <w:proofErr w:type="spellEnd"/>
      <w:r w:rsidRPr="008A55FB">
        <w:rPr>
          <w:rFonts w:eastAsia="Times New Roman" w:cs="Arial"/>
        </w:rPr>
        <w:t xml:space="preserve"> tahun2006. </w:t>
      </w:r>
      <w:proofErr w:type="spellStart"/>
      <w:r w:rsidRPr="008A55FB">
        <w:rPr>
          <w:rFonts w:eastAsia="Times New Roman" w:cs="Arial"/>
        </w:rPr>
        <w:t>Pembobotan</w:t>
      </w:r>
      <w:proofErr w:type="spellEnd"/>
      <w:r w:rsidRPr="008A55FB">
        <w:rPr>
          <w:rFonts w:eastAsia="Times New Roman" w:cs="Arial"/>
        </w:rPr>
        <w:t xml:space="preserve"> </w:t>
      </w:r>
      <w:proofErr w:type="spellStart"/>
      <w:r w:rsidRPr="008A55FB">
        <w:rPr>
          <w:rFonts w:eastAsia="Times New Roman" w:cs="Arial"/>
        </w:rPr>
        <w:t>tersebut</w:t>
      </w:r>
      <w:proofErr w:type="spellEnd"/>
      <w:r w:rsidRPr="008A55FB">
        <w:rPr>
          <w:rFonts w:eastAsia="Times New Roman" w:cs="Arial"/>
        </w:rPr>
        <w:t xml:space="preserve"> </w:t>
      </w:r>
      <w:proofErr w:type="spellStart"/>
      <w:r w:rsidRPr="008A55FB">
        <w:rPr>
          <w:rFonts w:eastAsia="Times New Roman" w:cs="Arial"/>
        </w:rPr>
        <w:t>berdasarkan</w:t>
      </w:r>
      <w:proofErr w:type="spellEnd"/>
      <w:r w:rsidRPr="008A55FB">
        <w:rPr>
          <w:rFonts w:eastAsia="Times New Roman" w:cs="Arial"/>
        </w:rPr>
        <w:t xml:space="preserve"> pada 9 </w:t>
      </w:r>
      <w:proofErr w:type="spellStart"/>
      <w:r w:rsidRPr="008A55FB">
        <w:rPr>
          <w:rFonts w:eastAsia="Times New Roman" w:cs="Arial"/>
        </w:rPr>
        <w:t>kriteria</w:t>
      </w:r>
      <w:proofErr w:type="spellEnd"/>
      <w:r w:rsidRPr="008A55FB">
        <w:rPr>
          <w:rFonts w:eastAsia="Times New Roman" w:cs="Arial"/>
        </w:rPr>
        <w:t xml:space="preserve"> </w:t>
      </w:r>
      <w:proofErr w:type="spellStart"/>
      <w:r w:rsidRPr="008A55FB">
        <w:rPr>
          <w:rFonts w:eastAsia="Times New Roman" w:cs="Arial"/>
        </w:rPr>
        <w:t>alat</w:t>
      </w:r>
      <w:proofErr w:type="spellEnd"/>
      <w:r w:rsidRPr="008A55FB">
        <w:rPr>
          <w:rFonts w:eastAsia="Times New Roman" w:cs="Arial"/>
        </w:rPr>
        <w:t xml:space="preserve"> </w:t>
      </w:r>
      <w:proofErr w:type="spellStart"/>
      <w:r w:rsidR="009C2884" w:rsidRPr="008A55FB">
        <w:rPr>
          <w:rFonts w:eastAsia="Times New Roman" w:cs="Arial"/>
        </w:rPr>
        <w:t>tangkap</w:t>
      </w:r>
      <w:proofErr w:type="spellEnd"/>
      <w:r w:rsidR="009C2884" w:rsidRPr="008A55FB">
        <w:rPr>
          <w:rFonts w:eastAsia="Times New Roman" w:cs="Arial"/>
        </w:rPr>
        <w:t xml:space="preserve"> </w:t>
      </w:r>
      <w:proofErr w:type="spellStart"/>
      <w:r w:rsidR="009C2884" w:rsidRPr="008A55FB">
        <w:rPr>
          <w:rFonts w:eastAsia="Times New Roman" w:cs="Arial"/>
        </w:rPr>
        <w:t>ramah</w:t>
      </w:r>
      <w:proofErr w:type="spellEnd"/>
      <w:r w:rsidR="009C2884" w:rsidRPr="008A55FB">
        <w:rPr>
          <w:rFonts w:eastAsia="Times New Roman" w:cs="Arial"/>
        </w:rPr>
        <w:t xml:space="preserve"> </w:t>
      </w:r>
      <w:proofErr w:type="spellStart"/>
      <w:r w:rsidR="00E7546A" w:rsidRPr="008A55FB">
        <w:rPr>
          <w:rFonts w:eastAsia="Times New Roman" w:cs="Arial"/>
        </w:rPr>
        <w:t>lingkungan</w:t>
      </w:r>
      <w:proofErr w:type="spellEnd"/>
      <w:r w:rsidR="00E7546A" w:rsidRPr="008A55FB">
        <w:rPr>
          <w:rFonts w:eastAsia="Times New Roman" w:cs="Arial"/>
        </w:rPr>
        <w:t xml:space="preserve"> </w:t>
      </w:r>
      <w:proofErr w:type="spellStart"/>
      <w:r w:rsidR="00E7546A" w:rsidRPr="008A55FB">
        <w:rPr>
          <w:rFonts w:eastAsia="Times New Roman" w:cs="Arial"/>
        </w:rPr>
        <w:t>sesuai</w:t>
      </w:r>
      <w:proofErr w:type="spellEnd"/>
      <w:r w:rsidR="00E7546A" w:rsidRPr="008A55FB">
        <w:rPr>
          <w:rFonts w:eastAsia="Times New Roman" w:cs="Arial"/>
        </w:rPr>
        <w:t xml:space="preserve"> Code of</w:t>
      </w:r>
      <w:r w:rsidRPr="008A55FB">
        <w:rPr>
          <w:rFonts w:eastAsia="Times New Roman" w:cs="Arial"/>
        </w:rPr>
        <w:t xml:space="preserve">  Conduct  for Responsible Fisheries (CCRF) </w:t>
      </w:r>
      <w:proofErr w:type="spellStart"/>
      <w:r w:rsidRPr="008A55FB">
        <w:rPr>
          <w:rFonts w:eastAsia="Times New Roman" w:cs="Arial"/>
        </w:rPr>
        <w:t>tahun</w:t>
      </w:r>
      <w:proofErr w:type="spellEnd"/>
      <w:r w:rsidRPr="008A55FB">
        <w:rPr>
          <w:rFonts w:eastAsia="Times New Roman" w:cs="Arial"/>
        </w:rPr>
        <w:t xml:space="preserve"> 1995. Food Agriculture </w:t>
      </w:r>
      <w:r w:rsidR="009C2884" w:rsidRPr="008A55FB">
        <w:rPr>
          <w:rFonts w:eastAsia="Times New Roman" w:cs="Arial"/>
        </w:rPr>
        <w:t xml:space="preserve">Organization (FAO, </w:t>
      </w:r>
      <w:proofErr w:type="spellStart"/>
      <w:r w:rsidR="009C2884" w:rsidRPr="008A55FB">
        <w:rPr>
          <w:rFonts w:eastAsia="Times New Roman" w:cs="Arial"/>
        </w:rPr>
        <w:t>sebuah</w:t>
      </w:r>
      <w:proofErr w:type="spellEnd"/>
      <w:r w:rsidR="009C2884" w:rsidRPr="008A55FB">
        <w:rPr>
          <w:rFonts w:eastAsia="Times New Roman" w:cs="Arial"/>
        </w:rPr>
        <w:t xml:space="preserve"> </w:t>
      </w:r>
      <w:proofErr w:type="spellStart"/>
      <w:r w:rsidR="009C2884" w:rsidRPr="008A55FB">
        <w:rPr>
          <w:rFonts w:eastAsia="Times New Roman" w:cs="Arial"/>
        </w:rPr>
        <w:t>lembaga</w:t>
      </w:r>
      <w:proofErr w:type="spellEnd"/>
      <w:r w:rsidR="009C2884" w:rsidRPr="008A55FB">
        <w:rPr>
          <w:rFonts w:eastAsia="Times New Roman" w:cs="Arial"/>
        </w:rPr>
        <w:t xml:space="preserve"> di</w:t>
      </w:r>
      <w:r w:rsidRPr="008A55FB">
        <w:rPr>
          <w:rFonts w:eastAsia="Times New Roman" w:cs="Arial"/>
        </w:rPr>
        <w:t xml:space="preserve">  </w:t>
      </w:r>
      <w:proofErr w:type="spellStart"/>
      <w:r w:rsidRPr="008A55FB">
        <w:rPr>
          <w:rFonts w:eastAsia="Times New Roman" w:cs="Arial"/>
        </w:rPr>
        <w:t>bawah</w:t>
      </w:r>
      <w:proofErr w:type="spellEnd"/>
      <w:r w:rsidRPr="008A55FB">
        <w:rPr>
          <w:rFonts w:eastAsia="Times New Roman" w:cs="Arial"/>
        </w:rPr>
        <w:t xml:space="preserve">  </w:t>
      </w:r>
      <w:proofErr w:type="spellStart"/>
      <w:r w:rsidRPr="008A55FB">
        <w:rPr>
          <w:rFonts w:eastAsia="Times New Roman" w:cs="Arial"/>
        </w:rPr>
        <w:t>naungan</w:t>
      </w:r>
      <w:proofErr w:type="spellEnd"/>
      <w:r w:rsidRPr="008A55FB">
        <w:rPr>
          <w:rFonts w:eastAsia="Times New Roman" w:cs="Arial"/>
        </w:rPr>
        <w:t xml:space="preserve"> </w:t>
      </w:r>
      <w:proofErr w:type="spellStart"/>
      <w:r w:rsidRPr="008A55FB">
        <w:rPr>
          <w:rFonts w:eastAsia="Times New Roman" w:cs="Arial"/>
        </w:rPr>
        <w:t>Perserikatan</w:t>
      </w:r>
      <w:proofErr w:type="spellEnd"/>
      <w:r w:rsidRPr="008A55FB">
        <w:rPr>
          <w:rFonts w:eastAsia="Times New Roman" w:cs="Arial"/>
        </w:rPr>
        <w:t xml:space="preserve"> </w:t>
      </w:r>
      <w:proofErr w:type="spellStart"/>
      <w:r w:rsidRPr="008A55FB">
        <w:rPr>
          <w:rFonts w:eastAsia="Times New Roman" w:cs="Arial"/>
        </w:rPr>
        <w:t>Bangsa</w:t>
      </w:r>
      <w:proofErr w:type="spellEnd"/>
      <w:r w:rsidRPr="008A55FB">
        <w:rPr>
          <w:rFonts w:eastAsia="Times New Roman" w:cs="Arial"/>
        </w:rPr>
        <w:t xml:space="preserve"> </w:t>
      </w:r>
      <w:proofErr w:type="spellStart"/>
      <w:r w:rsidRPr="008A55FB">
        <w:rPr>
          <w:rFonts w:eastAsia="Times New Roman" w:cs="Arial"/>
        </w:rPr>
        <w:t>Bangsa</w:t>
      </w:r>
      <w:proofErr w:type="spellEnd"/>
      <w:r w:rsidRPr="008A55FB">
        <w:rPr>
          <w:rFonts w:eastAsia="Times New Roman" w:cs="Arial"/>
        </w:rPr>
        <w:t xml:space="preserve"> yang </w:t>
      </w:r>
      <w:proofErr w:type="spellStart"/>
      <w:r w:rsidRPr="008A55FB">
        <w:rPr>
          <w:rFonts w:eastAsia="Times New Roman" w:cs="Arial"/>
        </w:rPr>
        <w:t>menangani</w:t>
      </w:r>
      <w:proofErr w:type="spellEnd"/>
      <w:r w:rsidRPr="008A55FB">
        <w:rPr>
          <w:rFonts w:eastAsia="Times New Roman" w:cs="Arial"/>
        </w:rPr>
        <w:t xml:space="preserve"> </w:t>
      </w:r>
      <w:proofErr w:type="spellStart"/>
      <w:r w:rsidRPr="008A55FB">
        <w:rPr>
          <w:rFonts w:eastAsia="Times New Roman" w:cs="Arial"/>
        </w:rPr>
        <w:t>masalah</w:t>
      </w:r>
      <w:proofErr w:type="spellEnd"/>
      <w:r w:rsidRPr="008A55FB">
        <w:rPr>
          <w:rFonts w:eastAsia="Times New Roman" w:cs="Arial"/>
        </w:rPr>
        <w:t xml:space="preserve"> </w:t>
      </w:r>
      <w:proofErr w:type="spellStart"/>
      <w:r w:rsidRPr="008A55FB">
        <w:rPr>
          <w:rFonts w:eastAsia="Times New Roman" w:cs="Arial"/>
        </w:rPr>
        <w:t>pangan</w:t>
      </w:r>
      <w:proofErr w:type="spellEnd"/>
      <w:r w:rsidRPr="008A55FB">
        <w:rPr>
          <w:rFonts w:eastAsia="Times New Roman" w:cs="Arial"/>
        </w:rPr>
        <w:t xml:space="preserve"> dan </w:t>
      </w:r>
      <w:proofErr w:type="spellStart"/>
      <w:r w:rsidRPr="008A55FB">
        <w:rPr>
          <w:rFonts w:eastAsia="Times New Roman" w:cs="Arial"/>
        </w:rPr>
        <w:t>pertanian</w:t>
      </w:r>
      <w:proofErr w:type="spellEnd"/>
      <w:r w:rsidRPr="008A55FB">
        <w:rPr>
          <w:rFonts w:eastAsia="Times New Roman" w:cs="Arial"/>
        </w:rPr>
        <w:t xml:space="preserve"> dunia), pada </w:t>
      </w:r>
      <w:proofErr w:type="spellStart"/>
      <w:r w:rsidRPr="008A55FB">
        <w:rPr>
          <w:rFonts w:eastAsia="Times New Roman" w:cs="Arial"/>
        </w:rPr>
        <w:t>tahun</w:t>
      </w:r>
      <w:proofErr w:type="spellEnd"/>
      <w:r w:rsidRPr="008A55FB">
        <w:rPr>
          <w:rFonts w:eastAsia="Times New Roman" w:cs="Arial"/>
        </w:rPr>
        <w:t xml:space="preserve"> 1995 </w:t>
      </w:r>
      <w:proofErr w:type="spellStart"/>
      <w:r w:rsidRPr="008A55FB">
        <w:rPr>
          <w:rFonts w:eastAsia="Times New Roman" w:cs="Arial"/>
        </w:rPr>
        <w:t>mengeluarkan</w:t>
      </w:r>
      <w:proofErr w:type="spellEnd"/>
      <w:r w:rsidRPr="008A55FB">
        <w:rPr>
          <w:rFonts w:eastAsia="Times New Roman" w:cs="Arial"/>
        </w:rPr>
        <w:t xml:space="preserve"> </w:t>
      </w:r>
      <w:proofErr w:type="spellStart"/>
      <w:r w:rsidRPr="008A55FB">
        <w:rPr>
          <w:rFonts w:eastAsia="Times New Roman" w:cs="Arial"/>
        </w:rPr>
        <w:t>suatu</w:t>
      </w:r>
      <w:proofErr w:type="spellEnd"/>
      <w:r w:rsidRPr="008A55FB">
        <w:rPr>
          <w:rFonts w:eastAsia="Times New Roman" w:cs="Arial"/>
        </w:rPr>
        <w:t xml:space="preserve"> tata </w:t>
      </w:r>
      <w:proofErr w:type="spellStart"/>
      <w:r w:rsidRPr="008A55FB">
        <w:rPr>
          <w:rFonts w:eastAsia="Times New Roman" w:cs="Arial"/>
        </w:rPr>
        <w:t>cara</w:t>
      </w:r>
      <w:proofErr w:type="spellEnd"/>
      <w:r w:rsidRPr="008A55FB">
        <w:rPr>
          <w:rFonts w:eastAsia="Times New Roman" w:cs="Arial"/>
        </w:rPr>
        <w:t xml:space="preserve"> </w:t>
      </w:r>
      <w:proofErr w:type="spellStart"/>
      <w:r w:rsidRPr="008A55FB">
        <w:rPr>
          <w:rFonts w:eastAsia="Times New Roman" w:cs="Arial"/>
        </w:rPr>
        <w:t>bagi</w:t>
      </w:r>
      <w:proofErr w:type="spellEnd"/>
      <w:r w:rsidRPr="008A55FB">
        <w:rPr>
          <w:rFonts w:eastAsia="Times New Roman" w:cs="Arial"/>
        </w:rPr>
        <w:t xml:space="preserve"> </w:t>
      </w:r>
      <w:proofErr w:type="spellStart"/>
      <w:r w:rsidRPr="008A55FB">
        <w:rPr>
          <w:rFonts w:eastAsia="Times New Roman" w:cs="Arial"/>
        </w:rPr>
        <w:t>kegiatan</w:t>
      </w:r>
      <w:proofErr w:type="spellEnd"/>
      <w:r w:rsidRPr="008A55FB">
        <w:rPr>
          <w:rFonts w:eastAsia="Times New Roman" w:cs="Arial"/>
        </w:rPr>
        <w:t xml:space="preserve"> </w:t>
      </w:r>
      <w:proofErr w:type="spellStart"/>
      <w:r w:rsidRPr="008A55FB">
        <w:rPr>
          <w:rFonts w:eastAsia="Times New Roman" w:cs="Arial"/>
        </w:rPr>
        <w:t>penangkapan</w:t>
      </w:r>
      <w:proofErr w:type="spellEnd"/>
      <w:r w:rsidRPr="008A55FB">
        <w:rPr>
          <w:rFonts w:eastAsia="Times New Roman" w:cs="Arial"/>
        </w:rPr>
        <w:t xml:space="preserve"> ikan yang </w:t>
      </w:r>
      <w:proofErr w:type="spellStart"/>
      <w:r w:rsidRPr="008A55FB">
        <w:rPr>
          <w:rFonts w:eastAsia="Times New Roman" w:cs="Arial"/>
        </w:rPr>
        <w:t>bertanggung</w:t>
      </w:r>
      <w:proofErr w:type="spellEnd"/>
      <w:r w:rsidRPr="008A55FB">
        <w:rPr>
          <w:rFonts w:eastAsia="Times New Roman" w:cs="Arial"/>
        </w:rPr>
        <w:t xml:space="preserve"> </w:t>
      </w:r>
      <w:proofErr w:type="spellStart"/>
      <w:r w:rsidRPr="008A55FB">
        <w:rPr>
          <w:rFonts w:eastAsia="Times New Roman" w:cs="Arial"/>
        </w:rPr>
        <w:t>jawab</w:t>
      </w:r>
      <w:proofErr w:type="spellEnd"/>
      <w:r w:rsidRPr="008A55FB">
        <w:rPr>
          <w:rFonts w:eastAsia="Times New Roman" w:cs="Arial"/>
        </w:rPr>
        <w:t xml:space="preserve"> (Code of Conduct for </w:t>
      </w:r>
      <w:proofErr w:type="spellStart"/>
      <w:r w:rsidRPr="008A55FB">
        <w:rPr>
          <w:rFonts w:eastAsia="Times New Roman" w:cs="Arial"/>
        </w:rPr>
        <w:t>Resposible</w:t>
      </w:r>
      <w:proofErr w:type="spellEnd"/>
      <w:r w:rsidRPr="008A55FB">
        <w:rPr>
          <w:rFonts w:eastAsia="Times New Roman" w:cs="Arial"/>
        </w:rPr>
        <w:t xml:space="preserve"> Fisheries- CCRF). </w:t>
      </w:r>
      <w:proofErr w:type="spellStart"/>
      <w:r w:rsidRPr="008A55FB">
        <w:rPr>
          <w:rFonts w:eastAsia="Times New Roman" w:cs="Arial"/>
        </w:rPr>
        <w:t>Dalam</w:t>
      </w:r>
      <w:proofErr w:type="spellEnd"/>
      <w:r w:rsidRPr="008A55FB">
        <w:rPr>
          <w:rFonts w:eastAsia="Times New Roman" w:cs="Arial"/>
        </w:rPr>
        <w:t xml:space="preserve"> </w:t>
      </w:r>
      <w:r w:rsidR="009C2884" w:rsidRPr="008A55FB">
        <w:rPr>
          <w:rFonts w:eastAsia="Times New Roman" w:cs="Arial"/>
        </w:rPr>
        <w:t xml:space="preserve">CCRF </w:t>
      </w:r>
      <w:proofErr w:type="spellStart"/>
      <w:r w:rsidR="009C2884" w:rsidRPr="008A55FB">
        <w:rPr>
          <w:rFonts w:eastAsia="Times New Roman" w:cs="Arial"/>
        </w:rPr>
        <w:t>ini</w:t>
      </w:r>
      <w:proofErr w:type="spellEnd"/>
      <w:r w:rsidRPr="008A55FB">
        <w:rPr>
          <w:rFonts w:eastAsia="Times New Roman" w:cs="Arial"/>
        </w:rPr>
        <w:t xml:space="preserve">,  FAO  </w:t>
      </w:r>
      <w:proofErr w:type="spellStart"/>
      <w:r w:rsidRPr="008A55FB">
        <w:rPr>
          <w:rFonts w:eastAsia="Times New Roman" w:cs="Arial"/>
        </w:rPr>
        <w:t>menetapkan</w:t>
      </w:r>
      <w:proofErr w:type="spellEnd"/>
      <w:r w:rsidRPr="008A55FB">
        <w:rPr>
          <w:rFonts w:eastAsia="Times New Roman" w:cs="Arial"/>
        </w:rPr>
        <w:t xml:space="preserve">  </w:t>
      </w:r>
      <w:proofErr w:type="spellStart"/>
      <w:r w:rsidRPr="008A55FB">
        <w:rPr>
          <w:rFonts w:eastAsia="Times New Roman" w:cs="Arial"/>
        </w:rPr>
        <w:t>serangkaian</w:t>
      </w:r>
      <w:proofErr w:type="spellEnd"/>
      <w:r w:rsidRPr="008A55FB">
        <w:rPr>
          <w:rFonts w:eastAsia="Times New Roman" w:cs="Arial"/>
        </w:rPr>
        <w:t xml:space="preserve">  </w:t>
      </w:r>
      <w:proofErr w:type="spellStart"/>
      <w:r w:rsidRPr="008A55FB">
        <w:rPr>
          <w:rFonts w:eastAsia="Times New Roman" w:cs="Arial"/>
        </w:rPr>
        <w:t>kriteria</w:t>
      </w:r>
      <w:proofErr w:type="spellEnd"/>
      <w:r w:rsidRPr="008A55FB">
        <w:rPr>
          <w:rFonts w:eastAsia="Times New Roman" w:cs="Arial"/>
        </w:rPr>
        <w:t xml:space="preserve">  </w:t>
      </w:r>
      <w:proofErr w:type="spellStart"/>
      <w:r w:rsidRPr="008A55FB">
        <w:rPr>
          <w:rFonts w:eastAsia="Times New Roman" w:cs="Arial"/>
        </w:rPr>
        <w:t>bagi</w:t>
      </w:r>
      <w:proofErr w:type="spellEnd"/>
      <w:r w:rsidRPr="008A55FB">
        <w:rPr>
          <w:rFonts w:eastAsia="Times New Roman" w:cs="Arial"/>
        </w:rPr>
        <w:t xml:space="preserve"> </w:t>
      </w:r>
      <w:proofErr w:type="spellStart"/>
      <w:r w:rsidRPr="008A55FB">
        <w:rPr>
          <w:rFonts w:eastAsia="Times New Roman" w:cs="Arial"/>
        </w:rPr>
        <w:t>teknologi</w:t>
      </w:r>
      <w:proofErr w:type="spellEnd"/>
      <w:r w:rsidRPr="008A55FB">
        <w:rPr>
          <w:rFonts w:eastAsia="Times New Roman" w:cs="Arial"/>
        </w:rPr>
        <w:t xml:space="preserve"> </w:t>
      </w:r>
      <w:proofErr w:type="spellStart"/>
      <w:r w:rsidRPr="008A55FB">
        <w:rPr>
          <w:rFonts w:eastAsia="Times New Roman" w:cs="Arial"/>
        </w:rPr>
        <w:t>penangkapan</w:t>
      </w:r>
      <w:proofErr w:type="spellEnd"/>
      <w:r w:rsidRPr="008A55FB">
        <w:rPr>
          <w:rFonts w:eastAsia="Times New Roman" w:cs="Arial"/>
        </w:rPr>
        <w:t xml:space="preserve"> ikan </w:t>
      </w:r>
      <w:proofErr w:type="spellStart"/>
      <w:r w:rsidRPr="008A55FB">
        <w:rPr>
          <w:rFonts w:eastAsia="Times New Roman" w:cs="Arial"/>
        </w:rPr>
        <w:t>ramah</w:t>
      </w:r>
      <w:proofErr w:type="spellEnd"/>
      <w:r w:rsidRPr="008A55FB">
        <w:rPr>
          <w:rFonts w:eastAsia="Times New Roman" w:cs="Arial"/>
        </w:rPr>
        <w:t xml:space="preserve"> </w:t>
      </w:r>
      <w:proofErr w:type="spellStart"/>
      <w:r w:rsidRPr="008A55FB">
        <w:rPr>
          <w:rFonts w:eastAsia="Times New Roman" w:cs="Arial"/>
        </w:rPr>
        <w:t>lingkungan</w:t>
      </w:r>
      <w:proofErr w:type="spellEnd"/>
      <w:r w:rsidRPr="008A55FB">
        <w:rPr>
          <w:rFonts w:eastAsia="Times New Roman" w:cs="Arial"/>
        </w:rPr>
        <w:t xml:space="preserve"> (</w:t>
      </w:r>
      <w:proofErr w:type="spellStart"/>
      <w:r w:rsidRPr="008A55FB">
        <w:rPr>
          <w:rFonts w:eastAsia="Times New Roman" w:cs="Arial"/>
        </w:rPr>
        <w:t>Salfauz</w:t>
      </w:r>
      <w:proofErr w:type="spellEnd"/>
      <w:r w:rsidRPr="008A55FB">
        <w:rPr>
          <w:rFonts w:eastAsia="Times New Roman" w:cs="Arial"/>
        </w:rPr>
        <w:t>, 2015).</w:t>
      </w:r>
    </w:p>
    <w:p w14:paraId="0E900510" w14:textId="2A109092" w:rsidR="009C2884" w:rsidRDefault="008A55FB" w:rsidP="008A55FB">
      <w:pPr>
        <w:ind w:left="0" w:firstLine="720"/>
        <w:rPr>
          <w:rFonts w:eastAsia="Times New Roman" w:cs="Arial"/>
        </w:rPr>
      </w:pPr>
      <w:r w:rsidRPr="008A55FB">
        <w:rPr>
          <w:rFonts w:eastAsia="Times New Roman" w:cs="Arial"/>
        </w:rPr>
        <w:t xml:space="preserve">Setelah </w:t>
      </w:r>
      <w:proofErr w:type="spellStart"/>
      <w:r w:rsidRPr="008A55FB">
        <w:rPr>
          <w:rFonts w:eastAsia="Times New Roman" w:cs="Arial"/>
        </w:rPr>
        <w:t>skor</w:t>
      </w:r>
      <w:proofErr w:type="spellEnd"/>
      <w:r w:rsidRPr="008A55FB">
        <w:rPr>
          <w:rFonts w:eastAsia="Times New Roman" w:cs="Arial"/>
        </w:rPr>
        <w:t xml:space="preserve"> </w:t>
      </w:r>
      <w:proofErr w:type="spellStart"/>
      <w:r w:rsidRPr="008A55FB">
        <w:rPr>
          <w:rFonts w:eastAsia="Times New Roman" w:cs="Arial"/>
        </w:rPr>
        <w:t>atau</w:t>
      </w:r>
      <w:proofErr w:type="spellEnd"/>
      <w:r w:rsidRPr="008A55FB">
        <w:rPr>
          <w:rFonts w:eastAsia="Times New Roman" w:cs="Arial"/>
        </w:rPr>
        <w:t xml:space="preserve"> </w:t>
      </w:r>
      <w:proofErr w:type="spellStart"/>
      <w:r w:rsidRPr="008A55FB">
        <w:rPr>
          <w:rFonts w:eastAsia="Times New Roman" w:cs="Arial"/>
        </w:rPr>
        <w:t>nilai</w:t>
      </w:r>
      <w:proofErr w:type="spellEnd"/>
      <w:r w:rsidRPr="008A55FB">
        <w:rPr>
          <w:rFonts w:eastAsia="Times New Roman" w:cs="Arial"/>
        </w:rPr>
        <w:t xml:space="preserve"> </w:t>
      </w:r>
      <w:proofErr w:type="spellStart"/>
      <w:r w:rsidRPr="008A55FB">
        <w:rPr>
          <w:rFonts w:eastAsia="Times New Roman" w:cs="Arial"/>
        </w:rPr>
        <w:t>sudah</w:t>
      </w:r>
      <w:proofErr w:type="spellEnd"/>
      <w:r w:rsidRPr="008A55FB">
        <w:rPr>
          <w:rFonts w:eastAsia="Times New Roman" w:cs="Arial"/>
        </w:rPr>
        <w:t xml:space="preserve"> di </w:t>
      </w:r>
      <w:proofErr w:type="spellStart"/>
      <w:r w:rsidRPr="008A55FB">
        <w:rPr>
          <w:rFonts w:eastAsia="Times New Roman" w:cs="Arial"/>
        </w:rPr>
        <w:t>dapat</w:t>
      </w:r>
      <w:proofErr w:type="spellEnd"/>
      <w:r w:rsidRPr="008A55FB">
        <w:rPr>
          <w:rFonts w:eastAsia="Times New Roman" w:cs="Arial"/>
        </w:rPr>
        <w:t xml:space="preserve">, </w:t>
      </w:r>
      <w:proofErr w:type="spellStart"/>
      <w:r w:rsidRPr="008A55FB">
        <w:rPr>
          <w:rFonts w:eastAsia="Times New Roman" w:cs="Arial"/>
        </w:rPr>
        <w:t>kemudian</w:t>
      </w:r>
      <w:proofErr w:type="spellEnd"/>
      <w:r w:rsidRPr="008A55FB">
        <w:rPr>
          <w:rFonts w:eastAsia="Times New Roman" w:cs="Arial"/>
        </w:rPr>
        <w:t xml:space="preserve"> di </w:t>
      </w:r>
      <w:proofErr w:type="spellStart"/>
      <w:r w:rsidR="009C2884" w:rsidRPr="008A55FB">
        <w:rPr>
          <w:rFonts w:eastAsia="Times New Roman" w:cs="Arial"/>
        </w:rPr>
        <w:t>buat</w:t>
      </w:r>
      <w:proofErr w:type="spellEnd"/>
      <w:r w:rsidR="009C2884" w:rsidRPr="008A55FB">
        <w:rPr>
          <w:rFonts w:eastAsia="Times New Roman" w:cs="Arial"/>
        </w:rPr>
        <w:t xml:space="preserve"> </w:t>
      </w:r>
      <w:proofErr w:type="spellStart"/>
      <w:r w:rsidR="009C2884" w:rsidRPr="008A55FB">
        <w:rPr>
          <w:rFonts w:eastAsia="Times New Roman" w:cs="Arial"/>
        </w:rPr>
        <w:t>refrensi</w:t>
      </w:r>
      <w:proofErr w:type="spellEnd"/>
      <w:r w:rsidR="009C2884" w:rsidRPr="008A55FB">
        <w:rPr>
          <w:rFonts w:eastAsia="Times New Roman" w:cs="Arial"/>
        </w:rPr>
        <w:t xml:space="preserve"> </w:t>
      </w:r>
      <w:proofErr w:type="spellStart"/>
      <w:r w:rsidR="009C2884" w:rsidRPr="008A55FB">
        <w:rPr>
          <w:rFonts w:eastAsia="Times New Roman" w:cs="Arial"/>
        </w:rPr>
        <w:t>poin</w:t>
      </w:r>
      <w:proofErr w:type="spellEnd"/>
      <w:r w:rsidR="009C2884" w:rsidRPr="008A55FB">
        <w:rPr>
          <w:rFonts w:eastAsia="Times New Roman" w:cs="Arial"/>
        </w:rPr>
        <w:t xml:space="preserve"> yang</w:t>
      </w:r>
      <w:r w:rsidRPr="008A55FB">
        <w:rPr>
          <w:rFonts w:eastAsia="Times New Roman" w:cs="Arial"/>
        </w:rPr>
        <w:t xml:space="preserve"> </w:t>
      </w:r>
      <w:proofErr w:type="spellStart"/>
      <w:r w:rsidRPr="008A55FB">
        <w:rPr>
          <w:rFonts w:eastAsia="Times New Roman" w:cs="Arial"/>
        </w:rPr>
        <w:t>dapat</w:t>
      </w:r>
      <w:proofErr w:type="spellEnd"/>
      <w:r w:rsidRPr="008A55FB">
        <w:rPr>
          <w:rFonts w:eastAsia="Times New Roman" w:cs="Arial"/>
        </w:rPr>
        <w:t xml:space="preserve">  </w:t>
      </w:r>
      <w:proofErr w:type="spellStart"/>
      <w:r w:rsidRPr="008A55FB">
        <w:rPr>
          <w:rFonts w:eastAsia="Times New Roman" w:cs="Arial"/>
        </w:rPr>
        <w:t>menjadi</w:t>
      </w:r>
      <w:proofErr w:type="spellEnd"/>
      <w:r w:rsidRPr="008A55FB">
        <w:rPr>
          <w:rFonts w:eastAsia="Times New Roman" w:cs="Arial"/>
        </w:rPr>
        <w:t xml:space="preserve"> </w:t>
      </w:r>
      <w:proofErr w:type="spellStart"/>
      <w:r w:rsidRPr="008A55FB">
        <w:rPr>
          <w:rFonts w:eastAsia="Times New Roman" w:cs="Arial"/>
        </w:rPr>
        <w:t>titik</w:t>
      </w:r>
      <w:proofErr w:type="spellEnd"/>
      <w:r w:rsidRPr="008A55FB">
        <w:rPr>
          <w:rFonts w:eastAsia="Times New Roman" w:cs="Arial"/>
        </w:rPr>
        <w:t xml:space="preserve">  </w:t>
      </w:r>
      <w:proofErr w:type="spellStart"/>
      <w:r w:rsidRPr="008A55FB">
        <w:rPr>
          <w:rFonts w:eastAsia="Times New Roman" w:cs="Arial"/>
        </w:rPr>
        <w:t>acuan</w:t>
      </w:r>
      <w:proofErr w:type="spellEnd"/>
      <w:r w:rsidRPr="008A55FB">
        <w:rPr>
          <w:rFonts w:eastAsia="Times New Roman" w:cs="Arial"/>
        </w:rPr>
        <w:t xml:space="preserve"> </w:t>
      </w:r>
      <w:proofErr w:type="spellStart"/>
      <w:r w:rsidRPr="008A55FB">
        <w:rPr>
          <w:rFonts w:eastAsia="Times New Roman" w:cs="Arial"/>
        </w:rPr>
        <w:t>dalam</w:t>
      </w:r>
      <w:proofErr w:type="spellEnd"/>
      <w:r w:rsidRPr="008A55FB">
        <w:rPr>
          <w:rFonts w:eastAsia="Times New Roman" w:cs="Arial"/>
        </w:rPr>
        <w:t xml:space="preserve"> </w:t>
      </w:r>
      <w:proofErr w:type="spellStart"/>
      <w:r w:rsidRPr="008A55FB">
        <w:rPr>
          <w:rFonts w:eastAsia="Times New Roman" w:cs="Arial"/>
        </w:rPr>
        <w:t>menentukan</w:t>
      </w:r>
      <w:proofErr w:type="spellEnd"/>
      <w:r w:rsidRPr="008A55FB">
        <w:rPr>
          <w:rFonts w:eastAsia="Times New Roman" w:cs="Arial"/>
        </w:rPr>
        <w:t xml:space="preserve"> </w:t>
      </w:r>
      <w:proofErr w:type="spellStart"/>
      <w:r w:rsidRPr="008A55FB">
        <w:rPr>
          <w:rFonts w:eastAsia="Times New Roman" w:cs="Arial"/>
        </w:rPr>
        <w:t>rangking</w:t>
      </w:r>
      <w:proofErr w:type="spellEnd"/>
      <w:r w:rsidRPr="008A55FB">
        <w:rPr>
          <w:rFonts w:eastAsia="Times New Roman" w:cs="Arial"/>
        </w:rPr>
        <w:t xml:space="preserve">. </w:t>
      </w:r>
      <w:proofErr w:type="spellStart"/>
      <w:r w:rsidRPr="008A55FB">
        <w:rPr>
          <w:rFonts w:eastAsia="Times New Roman" w:cs="Arial"/>
        </w:rPr>
        <w:t>Disini</w:t>
      </w:r>
      <w:proofErr w:type="spellEnd"/>
      <w:r w:rsidRPr="008A55FB">
        <w:rPr>
          <w:rFonts w:eastAsia="Times New Roman" w:cs="Arial"/>
        </w:rPr>
        <w:t xml:space="preserve"> </w:t>
      </w:r>
      <w:proofErr w:type="spellStart"/>
      <w:r w:rsidRPr="008A55FB">
        <w:rPr>
          <w:rFonts w:eastAsia="Times New Roman" w:cs="Arial"/>
        </w:rPr>
        <w:t>skor</w:t>
      </w:r>
      <w:proofErr w:type="spellEnd"/>
      <w:r w:rsidRPr="008A55FB">
        <w:rPr>
          <w:rFonts w:eastAsia="Times New Roman" w:cs="Arial"/>
        </w:rPr>
        <w:t xml:space="preserve"> </w:t>
      </w:r>
      <w:proofErr w:type="spellStart"/>
      <w:r w:rsidRPr="008A55FB">
        <w:rPr>
          <w:rFonts w:eastAsia="Times New Roman" w:cs="Arial"/>
        </w:rPr>
        <w:t>atau</w:t>
      </w:r>
      <w:proofErr w:type="spellEnd"/>
      <w:r w:rsidRPr="008A55FB">
        <w:rPr>
          <w:rFonts w:eastAsia="Times New Roman" w:cs="Arial"/>
        </w:rPr>
        <w:t xml:space="preserve"> </w:t>
      </w:r>
      <w:proofErr w:type="spellStart"/>
      <w:r w:rsidRPr="008A55FB">
        <w:rPr>
          <w:rFonts w:eastAsia="Times New Roman" w:cs="Arial"/>
        </w:rPr>
        <w:t>nilai</w:t>
      </w:r>
      <w:proofErr w:type="spellEnd"/>
      <w:r w:rsidRPr="008A55FB">
        <w:rPr>
          <w:rFonts w:eastAsia="Times New Roman" w:cs="Arial"/>
        </w:rPr>
        <w:t xml:space="preserve"> </w:t>
      </w:r>
      <w:proofErr w:type="spellStart"/>
      <w:r w:rsidRPr="008A55FB">
        <w:rPr>
          <w:rFonts w:eastAsia="Times New Roman" w:cs="Arial"/>
        </w:rPr>
        <w:t>maksimumnya</w:t>
      </w:r>
      <w:proofErr w:type="spellEnd"/>
      <w:r w:rsidRPr="008A55FB">
        <w:rPr>
          <w:rFonts w:eastAsia="Times New Roman" w:cs="Arial"/>
        </w:rPr>
        <w:t xml:space="preserve"> </w:t>
      </w:r>
      <w:proofErr w:type="spellStart"/>
      <w:r w:rsidRPr="008A55FB">
        <w:rPr>
          <w:rFonts w:eastAsia="Times New Roman" w:cs="Arial"/>
        </w:rPr>
        <w:t>adalah</w:t>
      </w:r>
      <w:proofErr w:type="spellEnd"/>
      <w:r w:rsidRPr="008A55FB">
        <w:rPr>
          <w:rFonts w:eastAsia="Times New Roman" w:cs="Arial"/>
        </w:rPr>
        <w:t xml:space="preserve">  36  point,  </w:t>
      </w:r>
      <w:proofErr w:type="spellStart"/>
      <w:r w:rsidRPr="008A55FB">
        <w:rPr>
          <w:rFonts w:eastAsia="Times New Roman" w:cs="Arial"/>
        </w:rPr>
        <w:t>sedangkan</w:t>
      </w:r>
      <w:proofErr w:type="spellEnd"/>
      <w:r w:rsidRPr="008A55FB">
        <w:rPr>
          <w:rFonts w:eastAsia="Times New Roman" w:cs="Arial"/>
        </w:rPr>
        <w:t xml:space="preserve">  </w:t>
      </w:r>
      <w:proofErr w:type="spellStart"/>
      <w:r w:rsidRPr="008A55FB">
        <w:rPr>
          <w:rFonts w:eastAsia="Times New Roman" w:cs="Arial"/>
        </w:rPr>
        <w:t>kategori</w:t>
      </w:r>
      <w:proofErr w:type="spellEnd"/>
      <w:r w:rsidRPr="008A55FB">
        <w:rPr>
          <w:rFonts w:eastAsia="Times New Roman" w:cs="Arial"/>
        </w:rPr>
        <w:t xml:space="preserve">  </w:t>
      </w:r>
      <w:proofErr w:type="spellStart"/>
      <w:r w:rsidRPr="008A55FB">
        <w:rPr>
          <w:rFonts w:eastAsia="Times New Roman" w:cs="Arial"/>
        </w:rPr>
        <w:t>alat</w:t>
      </w:r>
      <w:proofErr w:type="spellEnd"/>
      <w:r w:rsidRPr="008A55FB">
        <w:rPr>
          <w:rFonts w:eastAsia="Times New Roman" w:cs="Arial"/>
        </w:rPr>
        <w:t xml:space="preserve">  </w:t>
      </w:r>
      <w:proofErr w:type="spellStart"/>
      <w:r w:rsidRPr="008A55FB">
        <w:rPr>
          <w:rFonts w:eastAsia="Times New Roman" w:cs="Arial"/>
        </w:rPr>
        <w:t>tangkap</w:t>
      </w:r>
      <w:proofErr w:type="spellEnd"/>
      <w:r w:rsidRPr="008A55FB">
        <w:rPr>
          <w:rFonts w:eastAsia="Times New Roman" w:cs="Arial"/>
        </w:rPr>
        <w:t xml:space="preserve">  </w:t>
      </w:r>
      <w:proofErr w:type="spellStart"/>
      <w:r w:rsidRPr="008A55FB">
        <w:rPr>
          <w:rFonts w:eastAsia="Times New Roman" w:cs="Arial"/>
        </w:rPr>
        <w:t>ramah</w:t>
      </w:r>
      <w:proofErr w:type="spellEnd"/>
      <w:r w:rsidRPr="008A55FB">
        <w:rPr>
          <w:rFonts w:eastAsia="Times New Roman" w:cs="Arial"/>
        </w:rPr>
        <w:t xml:space="preserve"> </w:t>
      </w:r>
      <w:proofErr w:type="spellStart"/>
      <w:r w:rsidRPr="008A55FB">
        <w:rPr>
          <w:rFonts w:eastAsia="Times New Roman" w:cs="Arial"/>
        </w:rPr>
        <w:t>lingkungan</w:t>
      </w:r>
      <w:proofErr w:type="spellEnd"/>
      <w:r w:rsidRPr="008A55FB">
        <w:rPr>
          <w:rFonts w:eastAsia="Times New Roman" w:cs="Arial"/>
        </w:rPr>
        <w:t xml:space="preserve"> </w:t>
      </w:r>
      <w:proofErr w:type="spellStart"/>
      <w:r w:rsidRPr="008A55FB">
        <w:rPr>
          <w:rFonts w:eastAsia="Times New Roman" w:cs="Arial"/>
        </w:rPr>
        <w:t>akan</w:t>
      </w:r>
      <w:proofErr w:type="spellEnd"/>
      <w:r w:rsidRPr="008A55FB">
        <w:rPr>
          <w:rFonts w:eastAsia="Times New Roman" w:cs="Arial"/>
        </w:rPr>
        <w:t xml:space="preserve"> di </w:t>
      </w:r>
      <w:proofErr w:type="spellStart"/>
      <w:r w:rsidRPr="008A55FB">
        <w:rPr>
          <w:rFonts w:eastAsia="Times New Roman" w:cs="Arial"/>
        </w:rPr>
        <w:t>bagi</w:t>
      </w:r>
      <w:proofErr w:type="spellEnd"/>
      <w:r w:rsidRPr="008A55FB">
        <w:rPr>
          <w:rFonts w:eastAsia="Times New Roman" w:cs="Arial"/>
        </w:rPr>
        <w:t xml:space="preserve"> </w:t>
      </w:r>
      <w:proofErr w:type="spellStart"/>
      <w:r w:rsidRPr="008A55FB">
        <w:rPr>
          <w:rFonts w:eastAsia="Times New Roman" w:cs="Arial"/>
        </w:rPr>
        <w:t>menjadi</w:t>
      </w:r>
      <w:proofErr w:type="spellEnd"/>
      <w:r w:rsidRPr="008A55FB">
        <w:rPr>
          <w:rFonts w:eastAsia="Times New Roman" w:cs="Arial"/>
        </w:rPr>
        <w:t xml:space="preserve"> 4 </w:t>
      </w:r>
      <w:proofErr w:type="spellStart"/>
      <w:r w:rsidRPr="008A55FB">
        <w:rPr>
          <w:rFonts w:eastAsia="Times New Roman" w:cs="Arial"/>
        </w:rPr>
        <w:t>kategori</w:t>
      </w:r>
      <w:proofErr w:type="spellEnd"/>
      <w:r w:rsidRPr="008A55FB">
        <w:rPr>
          <w:rFonts w:eastAsia="Times New Roman" w:cs="Arial"/>
        </w:rPr>
        <w:t xml:space="preserve"> </w:t>
      </w:r>
      <w:proofErr w:type="spellStart"/>
      <w:r w:rsidRPr="008A55FB">
        <w:rPr>
          <w:rFonts w:eastAsia="Times New Roman" w:cs="Arial"/>
        </w:rPr>
        <w:t>dengan</w:t>
      </w:r>
      <w:proofErr w:type="spellEnd"/>
      <w:r w:rsidRPr="008A55FB">
        <w:rPr>
          <w:rFonts w:eastAsia="Times New Roman" w:cs="Arial"/>
        </w:rPr>
        <w:t xml:space="preserve"> </w:t>
      </w:r>
      <w:proofErr w:type="spellStart"/>
      <w:r w:rsidRPr="008A55FB">
        <w:rPr>
          <w:rFonts w:eastAsia="Times New Roman" w:cs="Arial"/>
        </w:rPr>
        <w:t>rentang</w:t>
      </w:r>
      <w:proofErr w:type="spellEnd"/>
      <w:r w:rsidRPr="008A55FB">
        <w:rPr>
          <w:rFonts w:eastAsia="Times New Roman" w:cs="Arial"/>
        </w:rPr>
        <w:t xml:space="preserve"> </w:t>
      </w:r>
      <w:proofErr w:type="spellStart"/>
      <w:r w:rsidRPr="008A55FB">
        <w:rPr>
          <w:rFonts w:eastAsia="Times New Roman" w:cs="Arial"/>
        </w:rPr>
        <w:t>nilai</w:t>
      </w:r>
      <w:proofErr w:type="spellEnd"/>
      <w:r w:rsidRPr="008A55FB">
        <w:rPr>
          <w:rFonts w:eastAsia="Times New Roman" w:cs="Arial"/>
        </w:rPr>
        <w:t xml:space="preserve"> </w:t>
      </w:r>
      <w:proofErr w:type="spellStart"/>
      <w:r w:rsidRPr="008A55FB">
        <w:rPr>
          <w:rFonts w:eastAsia="Times New Roman" w:cs="Arial"/>
        </w:rPr>
        <w:t>sebagai</w:t>
      </w:r>
      <w:proofErr w:type="spellEnd"/>
      <w:r w:rsidRPr="008A55FB">
        <w:rPr>
          <w:rFonts w:eastAsia="Times New Roman" w:cs="Arial"/>
        </w:rPr>
        <w:t xml:space="preserve"> </w:t>
      </w:r>
      <w:proofErr w:type="spellStart"/>
      <w:r w:rsidRPr="008A55FB">
        <w:rPr>
          <w:rFonts w:eastAsia="Times New Roman" w:cs="Arial"/>
        </w:rPr>
        <w:t>berikut</w:t>
      </w:r>
      <w:proofErr w:type="spellEnd"/>
      <w:r w:rsidRPr="008A55FB">
        <w:rPr>
          <w:rFonts w:eastAsia="Times New Roman" w:cs="Arial"/>
        </w:rPr>
        <w:t xml:space="preserve">: 1 – 9 </w:t>
      </w:r>
      <w:proofErr w:type="spellStart"/>
      <w:r w:rsidRPr="008A55FB">
        <w:rPr>
          <w:rFonts w:eastAsia="Times New Roman" w:cs="Arial"/>
        </w:rPr>
        <w:t>sangat</w:t>
      </w:r>
      <w:proofErr w:type="spellEnd"/>
      <w:r w:rsidRPr="008A55FB">
        <w:rPr>
          <w:rFonts w:eastAsia="Times New Roman" w:cs="Arial"/>
        </w:rPr>
        <w:t xml:space="preserve"> </w:t>
      </w:r>
      <w:proofErr w:type="spellStart"/>
      <w:r w:rsidRPr="008A55FB">
        <w:rPr>
          <w:rFonts w:eastAsia="Times New Roman" w:cs="Arial"/>
        </w:rPr>
        <w:t>tidak</w:t>
      </w:r>
      <w:proofErr w:type="spellEnd"/>
      <w:r w:rsidRPr="008A55FB">
        <w:rPr>
          <w:rFonts w:eastAsia="Times New Roman" w:cs="Arial"/>
        </w:rPr>
        <w:t xml:space="preserve"> </w:t>
      </w:r>
      <w:proofErr w:type="spellStart"/>
      <w:r w:rsidRPr="008A55FB">
        <w:rPr>
          <w:rFonts w:eastAsia="Times New Roman" w:cs="Arial"/>
        </w:rPr>
        <w:t>ramah</w:t>
      </w:r>
      <w:proofErr w:type="spellEnd"/>
      <w:r w:rsidRPr="008A55FB">
        <w:rPr>
          <w:rFonts w:eastAsia="Times New Roman" w:cs="Arial"/>
        </w:rPr>
        <w:t xml:space="preserve"> </w:t>
      </w:r>
      <w:proofErr w:type="spellStart"/>
      <w:r w:rsidRPr="008A55FB">
        <w:rPr>
          <w:rFonts w:eastAsia="Times New Roman" w:cs="Arial"/>
        </w:rPr>
        <w:t>lingkungan</w:t>
      </w:r>
      <w:proofErr w:type="spellEnd"/>
      <w:r w:rsidRPr="008A55FB">
        <w:rPr>
          <w:rFonts w:eastAsia="Times New Roman" w:cs="Arial"/>
        </w:rPr>
        <w:t xml:space="preserve">, 10 –18 </w:t>
      </w:r>
      <w:proofErr w:type="spellStart"/>
      <w:r w:rsidRPr="008A55FB">
        <w:rPr>
          <w:rFonts w:eastAsia="Times New Roman" w:cs="Arial"/>
        </w:rPr>
        <w:t>tidak</w:t>
      </w:r>
      <w:proofErr w:type="spellEnd"/>
      <w:r w:rsidRPr="008A55FB">
        <w:rPr>
          <w:rFonts w:eastAsia="Times New Roman" w:cs="Arial"/>
        </w:rPr>
        <w:t xml:space="preserve"> </w:t>
      </w:r>
      <w:proofErr w:type="spellStart"/>
      <w:r w:rsidRPr="008A55FB">
        <w:rPr>
          <w:rFonts w:eastAsia="Times New Roman" w:cs="Arial"/>
        </w:rPr>
        <w:t>ramah</w:t>
      </w:r>
      <w:proofErr w:type="spellEnd"/>
      <w:r w:rsidRPr="008A55FB">
        <w:rPr>
          <w:rFonts w:eastAsia="Times New Roman" w:cs="Arial"/>
        </w:rPr>
        <w:t xml:space="preserve"> </w:t>
      </w:r>
      <w:proofErr w:type="spellStart"/>
      <w:r w:rsidRPr="008A55FB">
        <w:rPr>
          <w:rFonts w:eastAsia="Times New Roman" w:cs="Arial"/>
        </w:rPr>
        <w:t>lingkungan</w:t>
      </w:r>
      <w:proofErr w:type="spellEnd"/>
      <w:r w:rsidRPr="008A55FB">
        <w:rPr>
          <w:rFonts w:eastAsia="Times New Roman" w:cs="Arial"/>
        </w:rPr>
        <w:t xml:space="preserve">, 19 – 27 </w:t>
      </w:r>
      <w:proofErr w:type="spellStart"/>
      <w:r w:rsidRPr="008A55FB">
        <w:rPr>
          <w:rFonts w:eastAsia="Times New Roman" w:cs="Arial"/>
        </w:rPr>
        <w:t>ramah</w:t>
      </w:r>
      <w:proofErr w:type="spellEnd"/>
      <w:r w:rsidRPr="008A55FB">
        <w:rPr>
          <w:rFonts w:eastAsia="Times New Roman" w:cs="Arial"/>
        </w:rPr>
        <w:t xml:space="preserve"> </w:t>
      </w:r>
      <w:proofErr w:type="spellStart"/>
      <w:r w:rsidRPr="008A55FB">
        <w:rPr>
          <w:rFonts w:eastAsia="Times New Roman" w:cs="Arial"/>
        </w:rPr>
        <w:t>lingkungan</w:t>
      </w:r>
      <w:proofErr w:type="spellEnd"/>
      <w:r w:rsidRPr="008A55FB">
        <w:rPr>
          <w:rFonts w:eastAsia="Times New Roman" w:cs="Arial"/>
        </w:rPr>
        <w:t xml:space="preserve">, 28 – 36 </w:t>
      </w:r>
      <w:proofErr w:type="spellStart"/>
      <w:r w:rsidRPr="008A55FB">
        <w:rPr>
          <w:rFonts w:eastAsia="Times New Roman" w:cs="Arial"/>
        </w:rPr>
        <w:t>sangat</w:t>
      </w:r>
      <w:proofErr w:type="spellEnd"/>
      <w:r w:rsidRPr="008A55FB">
        <w:rPr>
          <w:rFonts w:eastAsia="Times New Roman" w:cs="Arial"/>
        </w:rPr>
        <w:t xml:space="preserve"> </w:t>
      </w:r>
      <w:proofErr w:type="spellStart"/>
      <w:r w:rsidRPr="008A55FB">
        <w:rPr>
          <w:rFonts w:eastAsia="Times New Roman" w:cs="Arial"/>
        </w:rPr>
        <w:t>ramah</w:t>
      </w:r>
      <w:proofErr w:type="spellEnd"/>
      <w:r w:rsidRPr="008A55FB">
        <w:rPr>
          <w:rFonts w:eastAsia="Times New Roman" w:cs="Arial"/>
        </w:rPr>
        <w:t xml:space="preserve"> </w:t>
      </w:r>
      <w:proofErr w:type="spellStart"/>
      <w:r w:rsidRPr="008A55FB">
        <w:rPr>
          <w:rFonts w:eastAsia="Times New Roman" w:cs="Arial"/>
        </w:rPr>
        <w:t>lingkungan</w:t>
      </w:r>
      <w:proofErr w:type="spellEnd"/>
      <w:r w:rsidRPr="008A55FB">
        <w:rPr>
          <w:rFonts w:eastAsia="Times New Roman" w:cs="Arial"/>
        </w:rPr>
        <w:t xml:space="preserve">. </w:t>
      </w:r>
      <w:proofErr w:type="spellStart"/>
      <w:r w:rsidRPr="008A55FB">
        <w:rPr>
          <w:rFonts w:eastAsia="Times New Roman" w:cs="Arial"/>
        </w:rPr>
        <w:t>Sehingga</w:t>
      </w:r>
      <w:proofErr w:type="spellEnd"/>
      <w:r w:rsidRPr="008A55FB">
        <w:rPr>
          <w:rFonts w:eastAsia="Times New Roman" w:cs="Arial"/>
        </w:rPr>
        <w:t xml:space="preserve"> </w:t>
      </w:r>
      <w:proofErr w:type="spellStart"/>
      <w:r w:rsidRPr="008A55FB">
        <w:rPr>
          <w:rFonts w:eastAsia="Times New Roman" w:cs="Arial"/>
        </w:rPr>
        <w:t>untuk</w:t>
      </w:r>
      <w:proofErr w:type="spellEnd"/>
      <w:r w:rsidRPr="008A55FB">
        <w:rPr>
          <w:rFonts w:eastAsia="Times New Roman" w:cs="Arial"/>
        </w:rPr>
        <w:t xml:space="preserve"> </w:t>
      </w:r>
      <w:proofErr w:type="spellStart"/>
      <w:r w:rsidRPr="008A55FB">
        <w:rPr>
          <w:rFonts w:eastAsia="Times New Roman" w:cs="Arial"/>
        </w:rPr>
        <w:t>menentukan</w:t>
      </w:r>
      <w:proofErr w:type="spellEnd"/>
      <w:r w:rsidRPr="008A55FB">
        <w:rPr>
          <w:rFonts w:eastAsia="Times New Roman" w:cs="Arial"/>
        </w:rPr>
        <w:t xml:space="preserve"> </w:t>
      </w:r>
      <w:proofErr w:type="spellStart"/>
      <w:r w:rsidRPr="008A55FB">
        <w:rPr>
          <w:rFonts w:eastAsia="Times New Roman" w:cs="Arial"/>
        </w:rPr>
        <w:t>hasil</w:t>
      </w:r>
      <w:proofErr w:type="spellEnd"/>
      <w:r w:rsidRPr="008A55FB">
        <w:rPr>
          <w:rFonts w:eastAsia="Times New Roman" w:cs="Arial"/>
        </w:rPr>
        <w:t xml:space="preserve"> </w:t>
      </w:r>
      <w:proofErr w:type="spellStart"/>
      <w:r w:rsidRPr="008A55FB">
        <w:rPr>
          <w:rFonts w:eastAsia="Times New Roman" w:cs="Arial"/>
        </w:rPr>
        <w:t>akhirnya</w:t>
      </w:r>
      <w:proofErr w:type="spellEnd"/>
      <w:r w:rsidRPr="008A55FB">
        <w:rPr>
          <w:rFonts w:eastAsia="Times New Roman" w:cs="Arial"/>
        </w:rPr>
        <w:t xml:space="preserve"> </w:t>
      </w:r>
      <w:proofErr w:type="spellStart"/>
      <w:r w:rsidRPr="008A55FB">
        <w:rPr>
          <w:rFonts w:eastAsia="Times New Roman" w:cs="Arial"/>
        </w:rPr>
        <w:t>yaitu</w:t>
      </w:r>
      <w:proofErr w:type="spellEnd"/>
      <w:r w:rsidRPr="008A55FB">
        <w:rPr>
          <w:rFonts w:eastAsia="Times New Roman" w:cs="Arial"/>
        </w:rPr>
        <w:t xml:space="preserve">; </w:t>
      </w:r>
      <w:proofErr w:type="spellStart"/>
      <w:r w:rsidRPr="008A55FB">
        <w:rPr>
          <w:rFonts w:eastAsia="Times New Roman" w:cs="Arial"/>
        </w:rPr>
        <w:t>jumlah</w:t>
      </w:r>
      <w:proofErr w:type="spellEnd"/>
      <w:r w:rsidRPr="008A55FB">
        <w:rPr>
          <w:rFonts w:eastAsia="Times New Roman" w:cs="Arial"/>
        </w:rPr>
        <w:t xml:space="preserve"> total </w:t>
      </w:r>
      <w:proofErr w:type="spellStart"/>
      <w:r w:rsidRPr="008A55FB">
        <w:rPr>
          <w:rFonts w:eastAsia="Times New Roman" w:cs="Arial"/>
        </w:rPr>
        <w:t>bobot</w:t>
      </w:r>
      <w:proofErr w:type="spellEnd"/>
      <w:r w:rsidRPr="008A55FB">
        <w:rPr>
          <w:rFonts w:eastAsia="Times New Roman" w:cs="Arial"/>
        </w:rPr>
        <w:t xml:space="preserve"> </w:t>
      </w:r>
      <w:proofErr w:type="spellStart"/>
      <w:r w:rsidRPr="008A55FB">
        <w:rPr>
          <w:rFonts w:eastAsia="Times New Roman" w:cs="Arial"/>
        </w:rPr>
        <w:t>nilai</w:t>
      </w:r>
      <w:proofErr w:type="spellEnd"/>
      <w:r w:rsidRPr="008A55FB">
        <w:rPr>
          <w:rFonts w:eastAsia="Times New Roman" w:cs="Arial"/>
        </w:rPr>
        <w:t xml:space="preserve"> </w:t>
      </w:r>
      <w:proofErr w:type="spellStart"/>
      <w:r w:rsidRPr="008A55FB">
        <w:rPr>
          <w:rFonts w:eastAsia="Times New Roman" w:cs="Arial"/>
        </w:rPr>
        <w:t>dibagi</w:t>
      </w:r>
      <w:proofErr w:type="spellEnd"/>
      <w:r w:rsidRPr="008A55FB">
        <w:rPr>
          <w:rFonts w:eastAsia="Times New Roman" w:cs="Arial"/>
        </w:rPr>
        <w:t xml:space="preserve"> total </w:t>
      </w:r>
      <w:proofErr w:type="spellStart"/>
      <w:r w:rsidRPr="008A55FB">
        <w:rPr>
          <w:rFonts w:eastAsia="Times New Roman" w:cs="Arial"/>
        </w:rPr>
        <w:t>responden</w:t>
      </w:r>
      <w:proofErr w:type="spellEnd"/>
      <w:r w:rsidRPr="008A55FB">
        <w:rPr>
          <w:rFonts w:eastAsia="Times New Roman" w:cs="Arial"/>
        </w:rPr>
        <w:t xml:space="preserve"> </w:t>
      </w:r>
      <w:proofErr w:type="spellStart"/>
      <w:r w:rsidRPr="008A55FB">
        <w:rPr>
          <w:rFonts w:eastAsia="Times New Roman" w:cs="Arial"/>
        </w:rPr>
        <w:t>atau</w:t>
      </w:r>
      <w:proofErr w:type="spellEnd"/>
      <w:r w:rsidRPr="008A55FB">
        <w:rPr>
          <w:rFonts w:eastAsia="Times New Roman" w:cs="Arial"/>
        </w:rPr>
        <w:t xml:space="preserve"> </w:t>
      </w:r>
      <w:proofErr w:type="spellStart"/>
      <w:r w:rsidRPr="008A55FB">
        <w:rPr>
          <w:rFonts w:eastAsia="Times New Roman" w:cs="Arial"/>
        </w:rPr>
        <w:t>digunakan</w:t>
      </w:r>
      <w:proofErr w:type="spellEnd"/>
      <w:r w:rsidRPr="008A55FB">
        <w:rPr>
          <w:rFonts w:eastAsia="Times New Roman" w:cs="Arial"/>
        </w:rPr>
        <w:t xml:space="preserve"> </w:t>
      </w:r>
      <w:proofErr w:type="spellStart"/>
      <w:r w:rsidRPr="008A55FB">
        <w:rPr>
          <w:rFonts w:eastAsia="Times New Roman" w:cs="Arial"/>
        </w:rPr>
        <w:t>rumus</w:t>
      </w:r>
      <w:proofErr w:type="spellEnd"/>
      <w:r w:rsidRPr="008A55FB">
        <w:rPr>
          <w:rFonts w:eastAsia="Times New Roman" w:cs="Arial"/>
        </w:rPr>
        <w:t xml:space="preserve"> </w:t>
      </w:r>
      <w:proofErr w:type="spellStart"/>
      <w:r w:rsidRPr="008A55FB">
        <w:rPr>
          <w:rFonts w:eastAsia="Times New Roman" w:cs="Arial"/>
        </w:rPr>
        <w:t>ketatapan</w:t>
      </w:r>
      <w:proofErr w:type="spellEnd"/>
      <w:r w:rsidRPr="008A55FB">
        <w:rPr>
          <w:rFonts w:eastAsia="Times New Roman" w:cs="Arial"/>
        </w:rPr>
        <w:t xml:space="preserve"> </w:t>
      </w:r>
      <w:proofErr w:type="spellStart"/>
      <w:r w:rsidRPr="008A55FB">
        <w:rPr>
          <w:rFonts w:eastAsia="Times New Roman" w:cs="Arial"/>
        </w:rPr>
        <w:t>sebagai</w:t>
      </w:r>
      <w:proofErr w:type="spellEnd"/>
      <w:r w:rsidRPr="008A55FB">
        <w:rPr>
          <w:rFonts w:eastAsia="Times New Roman" w:cs="Arial"/>
        </w:rPr>
        <w:t xml:space="preserve"> </w:t>
      </w:r>
      <w:proofErr w:type="spellStart"/>
      <w:r w:rsidRPr="008A55FB">
        <w:rPr>
          <w:rFonts w:eastAsia="Times New Roman" w:cs="Arial"/>
        </w:rPr>
        <w:t>berikut</w:t>
      </w:r>
      <w:proofErr w:type="spellEnd"/>
      <w:r w:rsidRPr="008A55FB">
        <w:rPr>
          <w:rFonts w:eastAsia="Times New Roman" w:cs="Arial"/>
        </w:rPr>
        <w:t xml:space="preserve"> (Aditya et al. 2013 </w:t>
      </w:r>
      <w:proofErr w:type="spellStart"/>
      <w:r w:rsidRPr="008A55FB">
        <w:rPr>
          <w:rFonts w:eastAsia="Times New Roman" w:cs="Arial"/>
        </w:rPr>
        <w:t>dalam</w:t>
      </w:r>
      <w:proofErr w:type="spellEnd"/>
      <w:r w:rsidRPr="008A55FB">
        <w:rPr>
          <w:rFonts w:eastAsia="Times New Roman" w:cs="Arial"/>
        </w:rPr>
        <w:t xml:space="preserve"> </w:t>
      </w:r>
      <w:proofErr w:type="spellStart"/>
      <w:r w:rsidRPr="008A55FB">
        <w:rPr>
          <w:rFonts w:eastAsia="Times New Roman" w:cs="Arial"/>
        </w:rPr>
        <w:t>Sima</w:t>
      </w:r>
      <w:proofErr w:type="spellEnd"/>
      <w:r w:rsidRPr="008A55FB">
        <w:rPr>
          <w:rFonts w:eastAsia="Times New Roman" w:cs="Arial"/>
        </w:rPr>
        <w:t xml:space="preserve"> et al., 201</w:t>
      </w:r>
      <w:r w:rsidR="00D10028">
        <w:rPr>
          <w:rFonts w:eastAsia="Times New Roman" w:cs="Arial"/>
        </w:rPr>
        <w:t>4</w:t>
      </w:r>
      <w:r w:rsidRPr="008A55FB">
        <w:rPr>
          <w:rFonts w:eastAsia="Times New Roman" w:cs="Arial"/>
        </w:rPr>
        <w:t>)</w:t>
      </w:r>
    </w:p>
    <w:p w14:paraId="7331683E" w14:textId="1989145D" w:rsidR="009C2884" w:rsidRDefault="009C2884" w:rsidP="008A55FB">
      <w:pPr>
        <w:ind w:left="0" w:firstLine="720"/>
        <w:rPr>
          <w:rFonts w:eastAsia="Times New Roman" w:cs="Arial"/>
        </w:rPr>
      </w:pPr>
    </w:p>
    <w:p w14:paraId="5E93B02F" w14:textId="77777777" w:rsidR="0099767F" w:rsidRPr="0099767F" w:rsidRDefault="0099767F" w:rsidP="0099767F">
      <w:pPr>
        <w:widowControl w:val="0"/>
        <w:autoSpaceDE w:val="0"/>
        <w:autoSpaceDN w:val="0"/>
        <w:spacing w:before="71" w:line="244" w:lineRule="auto"/>
        <w:ind w:left="5257" w:right="1168" w:firstLine="0"/>
        <w:rPr>
          <w:rFonts w:ascii="Cambria" w:eastAsia="Cambria" w:hAnsi="Cambria" w:cs="Cambria"/>
          <w:sz w:val="12"/>
          <w:szCs w:val="20"/>
        </w:rPr>
      </w:pPr>
    </w:p>
    <w:p w14:paraId="62DAF4C2" w14:textId="77777777" w:rsidR="0099767F" w:rsidRPr="0099767F" w:rsidRDefault="0099767F" w:rsidP="0099767F">
      <w:pPr>
        <w:spacing w:after="200" w:line="276" w:lineRule="auto"/>
        <w:ind w:left="0" w:firstLine="720"/>
        <w:rPr>
          <w:rFonts w:eastAsia="Times New Roman" w:cs="Arial"/>
        </w:rPr>
      </w:pPr>
      <w:r w:rsidRPr="0099767F">
        <w:rPr>
          <w:rFonts w:ascii="Arial" w:eastAsia="Times New Roman" w:hAnsi="Arial" w:cs="Arial"/>
          <w:noProof/>
          <w:sz w:val="20"/>
          <w:szCs w:val="20"/>
        </w:rPr>
        <w:drawing>
          <wp:anchor distT="0" distB="0" distL="0" distR="0" simplePos="0" relativeHeight="251660288" behindDoc="0" locked="0" layoutInCell="1" allowOverlap="1" wp14:anchorId="4BB9F744" wp14:editId="384FBCDA">
            <wp:simplePos x="0" y="0"/>
            <wp:positionH relativeFrom="page">
              <wp:posOffset>2831202</wp:posOffset>
            </wp:positionH>
            <wp:positionV relativeFrom="paragraph">
              <wp:posOffset>97826</wp:posOffset>
            </wp:positionV>
            <wp:extent cx="70523" cy="67703"/>
            <wp:effectExtent l="0" t="0" r="0" b="0"/>
            <wp:wrapNone/>
            <wp:docPr id="3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70523" cy="67703"/>
                    </a:xfrm>
                    <a:prstGeom prst="rect">
                      <a:avLst/>
                    </a:prstGeom>
                  </pic:spPr>
                </pic:pic>
              </a:graphicData>
            </a:graphic>
          </wp:anchor>
        </w:drawing>
      </w:r>
      <w:r w:rsidRPr="0099767F">
        <w:rPr>
          <w:rFonts w:ascii="Calibri" w:eastAsia="Times New Roman" w:hAnsi="Calibri"/>
          <w:noProof/>
        </w:rPr>
        <mc:AlternateContent>
          <mc:Choice Requires="wps">
            <w:drawing>
              <wp:anchor distT="0" distB="0" distL="114300" distR="114300" simplePos="0" relativeHeight="251661312" behindDoc="0" locked="0" layoutInCell="1" allowOverlap="1" wp14:anchorId="660CC62B" wp14:editId="131B4AB2">
                <wp:simplePos x="0" y="0"/>
                <wp:positionH relativeFrom="page">
                  <wp:posOffset>3025942</wp:posOffset>
                </wp:positionH>
                <wp:positionV relativeFrom="paragraph">
                  <wp:posOffset>118038</wp:posOffset>
                </wp:positionV>
                <wp:extent cx="84455" cy="38100"/>
                <wp:effectExtent l="0" t="2540" r="0" b="0"/>
                <wp:wrapNone/>
                <wp:docPr id="19"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455" cy="38100"/>
                        </a:xfrm>
                        <a:custGeom>
                          <a:avLst/>
                          <a:gdLst>
                            <a:gd name="T0" fmla="+- 0 2616 2483"/>
                            <a:gd name="T1" fmla="*/ T0 w 133"/>
                            <a:gd name="T2" fmla="+- 0 503 459"/>
                            <a:gd name="T3" fmla="*/ 503 h 60"/>
                            <a:gd name="T4" fmla="+- 0 2483 2483"/>
                            <a:gd name="T5" fmla="*/ T4 w 133"/>
                            <a:gd name="T6" fmla="+- 0 503 459"/>
                            <a:gd name="T7" fmla="*/ 503 h 60"/>
                            <a:gd name="T8" fmla="+- 0 2483 2483"/>
                            <a:gd name="T9" fmla="*/ T8 w 133"/>
                            <a:gd name="T10" fmla="+- 0 518 459"/>
                            <a:gd name="T11" fmla="*/ 518 h 60"/>
                            <a:gd name="T12" fmla="+- 0 2616 2483"/>
                            <a:gd name="T13" fmla="*/ T12 w 133"/>
                            <a:gd name="T14" fmla="+- 0 518 459"/>
                            <a:gd name="T15" fmla="*/ 518 h 60"/>
                            <a:gd name="T16" fmla="+- 0 2616 2483"/>
                            <a:gd name="T17" fmla="*/ T16 w 133"/>
                            <a:gd name="T18" fmla="+- 0 503 459"/>
                            <a:gd name="T19" fmla="*/ 503 h 60"/>
                            <a:gd name="T20" fmla="+- 0 2616 2483"/>
                            <a:gd name="T21" fmla="*/ T20 w 133"/>
                            <a:gd name="T22" fmla="+- 0 459 459"/>
                            <a:gd name="T23" fmla="*/ 459 h 60"/>
                            <a:gd name="T24" fmla="+- 0 2483 2483"/>
                            <a:gd name="T25" fmla="*/ T24 w 133"/>
                            <a:gd name="T26" fmla="+- 0 459 459"/>
                            <a:gd name="T27" fmla="*/ 459 h 60"/>
                            <a:gd name="T28" fmla="+- 0 2483 2483"/>
                            <a:gd name="T29" fmla="*/ T28 w 133"/>
                            <a:gd name="T30" fmla="+- 0 473 459"/>
                            <a:gd name="T31" fmla="*/ 473 h 60"/>
                            <a:gd name="T32" fmla="+- 0 2616 2483"/>
                            <a:gd name="T33" fmla="*/ T32 w 133"/>
                            <a:gd name="T34" fmla="+- 0 473 459"/>
                            <a:gd name="T35" fmla="*/ 473 h 60"/>
                            <a:gd name="T36" fmla="+- 0 2616 2483"/>
                            <a:gd name="T37" fmla="*/ T36 w 133"/>
                            <a:gd name="T38" fmla="+- 0 459 459"/>
                            <a:gd name="T39" fmla="*/ 45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3" h="60">
                              <a:moveTo>
                                <a:pt x="133" y="44"/>
                              </a:moveTo>
                              <a:lnTo>
                                <a:pt x="0" y="44"/>
                              </a:lnTo>
                              <a:lnTo>
                                <a:pt x="0" y="59"/>
                              </a:lnTo>
                              <a:lnTo>
                                <a:pt x="133" y="59"/>
                              </a:lnTo>
                              <a:lnTo>
                                <a:pt x="133" y="44"/>
                              </a:lnTo>
                              <a:close/>
                              <a:moveTo>
                                <a:pt x="133" y="0"/>
                              </a:moveTo>
                              <a:lnTo>
                                <a:pt x="0" y="0"/>
                              </a:lnTo>
                              <a:lnTo>
                                <a:pt x="0" y="14"/>
                              </a:lnTo>
                              <a:lnTo>
                                <a:pt x="133" y="14"/>
                              </a:lnTo>
                              <a:lnTo>
                                <a:pt x="1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29AE1" id="Freeform: Shape 19" o:spid="_x0000_s1026" style="position:absolute;margin-left:238.25pt;margin-top:9.3pt;width:6.65pt;height: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" path="m133,44l,44,,59r133,l133,44xm133,l,,,14r133,l133,xe" fillcolor="black" stroked="f">
                <v:path arrowok="t" o:connecttype="custom" o:connectlocs="84455,319405;0,319405;0,328930;84455,328930;84455,319405;84455,291465;0,291465;0,300355;84455,300355;84455,291465" o:connectangles="0,0,0,0,0,0,0,0,0,0"/>
                <w10:wrap anchorx="page"/>
              </v:shape>
            </w:pict>
          </mc:Fallback>
        </mc:AlternateContent>
      </w:r>
      <w:r w:rsidRPr="0099767F">
        <w:rPr>
          <w:rFonts w:ascii="Calibri" w:eastAsia="Times New Roman" w:hAnsi="Calibri"/>
          <w:noProof/>
        </w:rPr>
        <mc:AlternateContent>
          <mc:Choice Requires="wpg">
            <w:drawing>
              <wp:anchor distT="0" distB="0" distL="114300" distR="114300" simplePos="0" relativeHeight="251663360" behindDoc="0" locked="0" layoutInCell="1" allowOverlap="1" wp14:anchorId="190D57CC" wp14:editId="2FEDEB60">
                <wp:simplePos x="0" y="0"/>
                <wp:positionH relativeFrom="page">
                  <wp:posOffset>3938977</wp:posOffset>
                </wp:positionH>
                <wp:positionV relativeFrom="paragraph">
                  <wp:posOffset>9153</wp:posOffset>
                </wp:positionV>
                <wp:extent cx="280035" cy="94615"/>
                <wp:effectExtent l="3175" t="3810" r="254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035" cy="94615"/>
                          <a:chOff x="3785" y="236"/>
                          <a:chExt cx="441" cy="149"/>
                        </a:xfrm>
                      </wpg:grpSpPr>
                      <wps:wsp>
                        <wps:cNvPr id="28" name="AutoShape 11"/>
                        <wps:cNvSpPr>
                          <a:spLocks/>
                        </wps:cNvSpPr>
                        <wps:spPr bwMode="auto">
                          <a:xfrm>
                            <a:off x="3785" y="358"/>
                            <a:ext cx="128" cy="26"/>
                          </a:xfrm>
                          <a:custGeom>
                            <a:avLst/>
                            <a:gdLst>
                              <a:gd name="T0" fmla="+- 0 3913 3785"/>
                              <a:gd name="T1" fmla="*/ T0 w 128"/>
                              <a:gd name="T2" fmla="+- 0 358 358"/>
                              <a:gd name="T3" fmla="*/ 358 h 26"/>
                              <a:gd name="T4" fmla="+- 0 3891 3785"/>
                              <a:gd name="T5" fmla="*/ T4 w 128"/>
                              <a:gd name="T6" fmla="+- 0 358 358"/>
                              <a:gd name="T7" fmla="*/ 358 h 26"/>
                              <a:gd name="T8" fmla="+- 0 3891 3785"/>
                              <a:gd name="T9" fmla="*/ T8 w 128"/>
                              <a:gd name="T10" fmla="+- 0 383 358"/>
                              <a:gd name="T11" fmla="*/ 383 h 26"/>
                              <a:gd name="T12" fmla="+- 0 3913 3785"/>
                              <a:gd name="T13" fmla="*/ T12 w 128"/>
                              <a:gd name="T14" fmla="+- 0 383 358"/>
                              <a:gd name="T15" fmla="*/ 383 h 26"/>
                              <a:gd name="T16" fmla="+- 0 3913 3785"/>
                              <a:gd name="T17" fmla="*/ T16 w 128"/>
                              <a:gd name="T18" fmla="+- 0 358 358"/>
                              <a:gd name="T19" fmla="*/ 358 h 26"/>
                              <a:gd name="T20" fmla="+- 0 3860 3785"/>
                              <a:gd name="T21" fmla="*/ T20 w 128"/>
                              <a:gd name="T22" fmla="+- 0 358 358"/>
                              <a:gd name="T23" fmla="*/ 358 h 26"/>
                              <a:gd name="T24" fmla="+- 0 3838 3785"/>
                              <a:gd name="T25" fmla="*/ T24 w 128"/>
                              <a:gd name="T26" fmla="+- 0 358 358"/>
                              <a:gd name="T27" fmla="*/ 358 h 26"/>
                              <a:gd name="T28" fmla="+- 0 3838 3785"/>
                              <a:gd name="T29" fmla="*/ T28 w 128"/>
                              <a:gd name="T30" fmla="+- 0 383 358"/>
                              <a:gd name="T31" fmla="*/ 383 h 26"/>
                              <a:gd name="T32" fmla="+- 0 3860 3785"/>
                              <a:gd name="T33" fmla="*/ T32 w 128"/>
                              <a:gd name="T34" fmla="+- 0 383 358"/>
                              <a:gd name="T35" fmla="*/ 383 h 26"/>
                              <a:gd name="T36" fmla="+- 0 3860 3785"/>
                              <a:gd name="T37" fmla="*/ T36 w 128"/>
                              <a:gd name="T38" fmla="+- 0 358 358"/>
                              <a:gd name="T39" fmla="*/ 358 h 26"/>
                              <a:gd name="T40" fmla="+- 0 3807 3785"/>
                              <a:gd name="T41" fmla="*/ T40 w 128"/>
                              <a:gd name="T42" fmla="+- 0 358 358"/>
                              <a:gd name="T43" fmla="*/ 358 h 26"/>
                              <a:gd name="T44" fmla="+- 0 3785 3785"/>
                              <a:gd name="T45" fmla="*/ T44 w 128"/>
                              <a:gd name="T46" fmla="+- 0 358 358"/>
                              <a:gd name="T47" fmla="*/ 358 h 26"/>
                              <a:gd name="T48" fmla="+- 0 3785 3785"/>
                              <a:gd name="T49" fmla="*/ T48 w 128"/>
                              <a:gd name="T50" fmla="+- 0 383 358"/>
                              <a:gd name="T51" fmla="*/ 383 h 26"/>
                              <a:gd name="T52" fmla="+- 0 3807 3785"/>
                              <a:gd name="T53" fmla="*/ T52 w 128"/>
                              <a:gd name="T54" fmla="+- 0 383 358"/>
                              <a:gd name="T55" fmla="*/ 383 h 26"/>
                              <a:gd name="T56" fmla="+- 0 3807 3785"/>
                              <a:gd name="T57" fmla="*/ T56 w 128"/>
                              <a:gd name="T58" fmla="+- 0 358 358"/>
                              <a:gd name="T59" fmla="*/ 358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28" h="26">
                                <a:moveTo>
                                  <a:pt x="128" y="0"/>
                                </a:moveTo>
                                <a:lnTo>
                                  <a:pt x="106" y="0"/>
                                </a:lnTo>
                                <a:lnTo>
                                  <a:pt x="106" y="25"/>
                                </a:lnTo>
                                <a:lnTo>
                                  <a:pt x="128" y="25"/>
                                </a:lnTo>
                                <a:lnTo>
                                  <a:pt x="128" y="0"/>
                                </a:lnTo>
                                <a:close/>
                                <a:moveTo>
                                  <a:pt x="75" y="0"/>
                                </a:moveTo>
                                <a:lnTo>
                                  <a:pt x="53" y="0"/>
                                </a:lnTo>
                                <a:lnTo>
                                  <a:pt x="53" y="25"/>
                                </a:lnTo>
                                <a:lnTo>
                                  <a:pt x="75" y="25"/>
                                </a:lnTo>
                                <a:lnTo>
                                  <a:pt x="75" y="0"/>
                                </a:lnTo>
                                <a:close/>
                                <a:moveTo>
                                  <a:pt x="22" y="0"/>
                                </a:moveTo>
                                <a:lnTo>
                                  <a:pt x="0" y="0"/>
                                </a:lnTo>
                                <a:lnTo>
                                  <a:pt x="0" y="25"/>
                                </a:lnTo>
                                <a:lnTo>
                                  <a:pt x="22" y="25"/>
                                </a:lnTo>
                                <a:lnTo>
                                  <a:pt x="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9"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957" y="235"/>
                            <a:ext cx="268"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ADA1F82" id="Group 27" o:spid="_x0000_s1026" style="position:absolute;margin-left:310.15pt;margin-top:.7pt;width:22.05pt;height:7.45pt;z-index:251663360;mso-position-horizontal-relative:page" coordorigin="3785,236" coordsize="441,1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">
                <v:shape id="AutoShape 11" o:spid="_x0000_s1027" style="position:absolute;left:3785;top:358;width:128;height:26;visibility:visible;mso-wrap-style:square;v-text-anchor:top" coordsize="12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" path="m128,l106,r,25l128,25,128,xm75,l53,r,25l75,25,75,xm22,l,,,25r22,l22,xe" fillcolor="black" stroked="f">
                  <v:path arrowok="t" o:connecttype="custom" o:connectlocs="128,358;106,358;106,383;128,383;128,358;75,358;53,358;53,383;75,383;75,358;22,358;0,358;0,383;22,383;22,358" o:connectangles="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style="position:absolute;left:3957;top:235;width:268;height: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">
                  <v:imagedata r:id="rId11" o:title=""/>
                </v:shape>
                <w10:wrap anchorx="page"/>
              </v:group>
            </w:pict>
          </mc:Fallback>
        </mc:AlternateContent>
      </w:r>
      <w:r w:rsidRPr="0099767F">
        <w:rPr>
          <w:rFonts w:eastAsia="Times New Roman" w:cs="Arial"/>
          <w:noProof/>
        </w:rPr>
        <mc:AlternateContent>
          <mc:Choice Requires="wpg">
            <w:drawing>
              <wp:anchor distT="0" distB="0" distL="114300" distR="114300" simplePos="0" relativeHeight="251662336" behindDoc="0" locked="0" layoutInCell="1" allowOverlap="1" wp14:anchorId="556B998A" wp14:editId="1BEE30E8">
                <wp:simplePos x="0" y="0"/>
                <wp:positionH relativeFrom="page">
                  <wp:posOffset>3262810</wp:posOffset>
                </wp:positionH>
                <wp:positionV relativeFrom="paragraph">
                  <wp:posOffset>4445</wp:posOffset>
                </wp:positionV>
                <wp:extent cx="977265" cy="304165"/>
                <wp:effectExtent l="508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265" cy="304165"/>
                          <a:chOff x="2693" y="222"/>
                          <a:chExt cx="1539" cy="479"/>
                        </a:xfrm>
                      </wpg:grpSpPr>
                      <pic:pic xmlns:pic="http://schemas.openxmlformats.org/drawingml/2006/picture">
                        <pic:nvPicPr>
                          <pic:cNvPr id="3"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695" y="221"/>
                            <a:ext cx="14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882" y="234"/>
                            <a:ext cx="249"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215" y="250"/>
                            <a:ext cx="133" cy="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AutoShape 7"/>
                        <wps:cNvSpPr>
                          <a:spLocks/>
                        </wps:cNvSpPr>
                        <wps:spPr bwMode="auto">
                          <a:xfrm>
                            <a:off x="3410" y="234"/>
                            <a:ext cx="302" cy="179"/>
                          </a:xfrm>
                          <a:custGeom>
                            <a:avLst/>
                            <a:gdLst>
                              <a:gd name="T0" fmla="+- 0 3512 3411"/>
                              <a:gd name="T1" fmla="*/ T0 w 302"/>
                              <a:gd name="T2" fmla="+- 0 241 234"/>
                              <a:gd name="T3" fmla="*/ 241 h 179"/>
                              <a:gd name="T4" fmla="+- 0 3519 3411"/>
                              <a:gd name="T5" fmla="*/ T4 w 302"/>
                              <a:gd name="T6" fmla="+- 0 245 234"/>
                              <a:gd name="T7" fmla="*/ 245 h 179"/>
                              <a:gd name="T8" fmla="+- 0 3520 3411"/>
                              <a:gd name="T9" fmla="*/ T8 w 302"/>
                              <a:gd name="T10" fmla="+- 0 252 234"/>
                              <a:gd name="T11" fmla="*/ 252 h 179"/>
                              <a:gd name="T12" fmla="+- 0 3513 3411"/>
                              <a:gd name="T13" fmla="*/ T12 w 302"/>
                              <a:gd name="T14" fmla="+- 0 263 234"/>
                              <a:gd name="T15" fmla="*/ 263 h 179"/>
                              <a:gd name="T16" fmla="+- 0 3488 3411"/>
                              <a:gd name="T17" fmla="*/ T16 w 302"/>
                              <a:gd name="T18" fmla="+- 0 295 234"/>
                              <a:gd name="T19" fmla="*/ 295 h 179"/>
                              <a:gd name="T20" fmla="+- 0 3476 3411"/>
                              <a:gd name="T21" fmla="*/ T20 w 302"/>
                              <a:gd name="T22" fmla="+- 0 248 234"/>
                              <a:gd name="T23" fmla="*/ 248 h 179"/>
                              <a:gd name="T24" fmla="+- 0 3483 3411"/>
                              <a:gd name="T25" fmla="*/ T24 w 302"/>
                              <a:gd name="T26" fmla="+- 0 242 234"/>
                              <a:gd name="T27" fmla="*/ 242 h 179"/>
                              <a:gd name="T28" fmla="+- 0 3443 3411"/>
                              <a:gd name="T29" fmla="*/ T28 w 302"/>
                              <a:gd name="T30" fmla="+- 0 236 234"/>
                              <a:gd name="T31" fmla="*/ 236 h 179"/>
                              <a:gd name="T32" fmla="+- 0 3446 3411"/>
                              <a:gd name="T33" fmla="*/ T32 w 302"/>
                              <a:gd name="T34" fmla="+- 0 243 234"/>
                              <a:gd name="T35" fmla="*/ 243 h 179"/>
                              <a:gd name="T36" fmla="+- 0 3454 3411"/>
                              <a:gd name="T37" fmla="*/ T36 w 302"/>
                              <a:gd name="T38" fmla="+- 0 252 234"/>
                              <a:gd name="T39" fmla="*/ 252 h 179"/>
                              <a:gd name="T40" fmla="+- 0 3433 3411"/>
                              <a:gd name="T41" fmla="*/ T40 w 302"/>
                              <a:gd name="T42" fmla="+- 0 359 234"/>
                              <a:gd name="T43" fmla="*/ 359 h 179"/>
                              <a:gd name="T44" fmla="+- 0 3420 3411"/>
                              <a:gd name="T45" fmla="*/ T44 w 302"/>
                              <a:gd name="T46" fmla="+- 0 373 234"/>
                              <a:gd name="T47" fmla="*/ 373 h 179"/>
                              <a:gd name="T48" fmla="+- 0 3412 3411"/>
                              <a:gd name="T49" fmla="*/ T48 w 302"/>
                              <a:gd name="T50" fmla="+- 0 378 234"/>
                              <a:gd name="T51" fmla="*/ 378 h 179"/>
                              <a:gd name="T52" fmla="+- 0 3452 3411"/>
                              <a:gd name="T53" fmla="*/ T52 w 302"/>
                              <a:gd name="T54" fmla="+- 0 378 234"/>
                              <a:gd name="T55" fmla="*/ 378 h 179"/>
                              <a:gd name="T56" fmla="+- 0 3445 3411"/>
                              <a:gd name="T57" fmla="*/ T56 w 302"/>
                              <a:gd name="T58" fmla="+- 0 375 234"/>
                              <a:gd name="T59" fmla="*/ 375 h 179"/>
                              <a:gd name="T60" fmla="+- 0 3445 3411"/>
                              <a:gd name="T61" fmla="*/ T60 w 302"/>
                              <a:gd name="T62" fmla="+- 0 366 234"/>
                              <a:gd name="T63" fmla="*/ 366 h 179"/>
                              <a:gd name="T64" fmla="+- 0 3479 3411"/>
                              <a:gd name="T65" fmla="*/ T64 w 302"/>
                              <a:gd name="T66" fmla="+- 0 321 234"/>
                              <a:gd name="T67" fmla="*/ 321 h 179"/>
                              <a:gd name="T68" fmla="+- 0 3493 3411"/>
                              <a:gd name="T69" fmla="*/ T68 w 302"/>
                              <a:gd name="T70" fmla="+- 0 370 234"/>
                              <a:gd name="T71" fmla="*/ 370 h 179"/>
                              <a:gd name="T72" fmla="+- 0 3486 3411"/>
                              <a:gd name="T73" fmla="*/ T72 w 302"/>
                              <a:gd name="T74" fmla="+- 0 377 234"/>
                              <a:gd name="T75" fmla="*/ 377 h 179"/>
                              <a:gd name="T76" fmla="+- 0 3525 3411"/>
                              <a:gd name="T77" fmla="*/ T76 w 302"/>
                              <a:gd name="T78" fmla="+- 0 383 234"/>
                              <a:gd name="T79" fmla="*/ 383 h 179"/>
                              <a:gd name="T80" fmla="+- 0 3522 3411"/>
                              <a:gd name="T81" fmla="*/ T80 w 302"/>
                              <a:gd name="T82" fmla="+- 0 376 234"/>
                              <a:gd name="T83" fmla="*/ 376 h 179"/>
                              <a:gd name="T84" fmla="+- 0 3518 3411"/>
                              <a:gd name="T85" fmla="*/ T84 w 302"/>
                              <a:gd name="T86" fmla="+- 0 373 234"/>
                              <a:gd name="T87" fmla="*/ 373 h 179"/>
                              <a:gd name="T88" fmla="+- 0 3513 3411"/>
                              <a:gd name="T89" fmla="*/ T88 w 302"/>
                              <a:gd name="T90" fmla="+- 0 362 234"/>
                              <a:gd name="T91" fmla="*/ 362 h 179"/>
                              <a:gd name="T92" fmla="+- 0 3493 3411"/>
                              <a:gd name="T93" fmla="*/ T92 w 302"/>
                              <a:gd name="T94" fmla="+- 0 306 234"/>
                              <a:gd name="T95" fmla="*/ 306 h 179"/>
                              <a:gd name="T96" fmla="+- 0 3537 3411"/>
                              <a:gd name="T97" fmla="*/ T96 w 302"/>
                              <a:gd name="T98" fmla="+- 0 254 234"/>
                              <a:gd name="T99" fmla="*/ 254 h 179"/>
                              <a:gd name="T100" fmla="+- 0 3548 3411"/>
                              <a:gd name="T101" fmla="*/ T100 w 302"/>
                              <a:gd name="T102" fmla="+- 0 243 234"/>
                              <a:gd name="T103" fmla="*/ 243 h 179"/>
                              <a:gd name="T104" fmla="+- 0 3554 3411"/>
                              <a:gd name="T105" fmla="*/ T104 w 302"/>
                              <a:gd name="T106" fmla="+- 0 236 234"/>
                              <a:gd name="T107" fmla="*/ 236 h 179"/>
                              <a:gd name="T108" fmla="+- 0 3649 3411"/>
                              <a:gd name="T109" fmla="*/ T108 w 302"/>
                              <a:gd name="T110" fmla="+- 0 355 234"/>
                              <a:gd name="T111" fmla="*/ 355 h 179"/>
                              <a:gd name="T112" fmla="+- 0 3645 3411"/>
                              <a:gd name="T113" fmla="*/ T112 w 302"/>
                              <a:gd name="T114" fmla="+- 0 362 234"/>
                              <a:gd name="T115" fmla="*/ 362 h 179"/>
                              <a:gd name="T116" fmla="+- 0 3637 3411"/>
                              <a:gd name="T117" fmla="*/ T116 w 302"/>
                              <a:gd name="T118" fmla="+- 0 366 234"/>
                              <a:gd name="T119" fmla="*/ 366 h 179"/>
                              <a:gd name="T120" fmla="+- 0 3595 3411"/>
                              <a:gd name="T121" fmla="*/ T120 w 302"/>
                              <a:gd name="T122" fmla="+- 0 357 234"/>
                              <a:gd name="T123" fmla="*/ 357 h 179"/>
                              <a:gd name="T124" fmla="+- 0 3620 3411"/>
                              <a:gd name="T125" fmla="*/ T124 w 302"/>
                              <a:gd name="T126" fmla="+- 0 328 234"/>
                              <a:gd name="T127" fmla="*/ 328 h 179"/>
                              <a:gd name="T128" fmla="+- 0 3640 3411"/>
                              <a:gd name="T129" fmla="*/ T128 w 302"/>
                              <a:gd name="T130" fmla="+- 0 306 234"/>
                              <a:gd name="T131" fmla="*/ 306 h 179"/>
                              <a:gd name="T132" fmla="+- 0 3651 3411"/>
                              <a:gd name="T133" fmla="*/ T132 w 302"/>
                              <a:gd name="T134" fmla="+- 0 292 234"/>
                              <a:gd name="T135" fmla="*/ 292 h 179"/>
                              <a:gd name="T136" fmla="+- 0 3657 3411"/>
                              <a:gd name="T137" fmla="*/ T136 w 302"/>
                              <a:gd name="T138" fmla="+- 0 276 234"/>
                              <a:gd name="T139" fmla="*/ 276 h 179"/>
                              <a:gd name="T140" fmla="+- 0 3654 3411"/>
                              <a:gd name="T141" fmla="*/ T140 w 302"/>
                              <a:gd name="T142" fmla="+- 0 249 234"/>
                              <a:gd name="T143" fmla="*/ 249 h 179"/>
                              <a:gd name="T144" fmla="+- 0 3630 3411"/>
                              <a:gd name="T145" fmla="*/ T144 w 302"/>
                              <a:gd name="T146" fmla="+- 0 234 234"/>
                              <a:gd name="T147" fmla="*/ 234 h 179"/>
                              <a:gd name="T148" fmla="+- 0 3589 3411"/>
                              <a:gd name="T149" fmla="*/ T148 w 302"/>
                              <a:gd name="T150" fmla="+- 0 239 234"/>
                              <a:gd name="T151" fmla="*/ 239 h 179"/>
                              <a:gd name="T152" fmla="+- 0 3572 3411"/>
                              <a:gd name="T153" fmla="*/ T152 w 302"/>
                              <a:gd name="T154" fmla="+- 0 267 234"/>
                              <a:gd name="T155" fmla="*/ 267 h 179"/>
                              <a:gd name="T156" fmla="+- 0 3598 3411"/>
                              <a:gd name="T157" fmla="*/ T156 w 302"/>
                              <a:gd name="T158" fmla="+- 0 244 234"/>
                              <a:gd name="T159" fmla="*/ 244 h 179"/>
                              <a:gd name="T160" fmla="+- 0 3629 3411"/>
                              <a:gd name="T161" fmla="*/ T160 w 302"/>
                              <a:gd name="T162" fmla="+- 0 250 234"/>
                              <a:gd name="T163" fmla="*/ 250 h 179"/>
                              <a:gd name="T164" fmla="+- 0 3636 3411"/>
                              <a:gd name="T165" fmla="*/ T164 w 302"/>
                              <a:gd name="T166" fmla="+- 0 266 234"/>
                              <a:gd name="T167" fmla="*/ 266 h 179"/>
                              <a:gd name="T168" fmla="+- 0 3634 3411"/>
                              <a:gd name="T169" fmla="*/ T168 w 302"/>
                              <a:gd name="T170" fmla="+- 0 285 234"/>
                              <a:gd name="T171" fmla="*/ 285 h 179"/>
                              <a:gd name="T172" fmla="+- 0 3625 3411"/>
                              <a:gd name="T173" fmla="*/ T172 w 302"/>
                              <a:gd name="T174" fmla="+- 0 301 234"/>
                              <a:gd name="T175" fmla="*/ 301 h 179"/>
                              <a:gd name="T176" fmla="+- 0 3594 3411"/>
                              <a:gd name="T177" fmla="*/ T176 w 302"/>
                              <a:gd name="T178" fmla="+- 0 338 234"/>
                              <a:gd name="T179" fmla="*/ 338 h 179"/>
                              <a:gd name="T180" fmla="+- 0 3572 3411"/>
                              <a:gd name="T181" fmla="*/ T180 w 302"/>
                              <a:gd name="T182" fmla="+- 0 370 234"/>
                              <a:gd name="T183" fmla="*/ 370 h 179"/>
                              <a:gd name="T184" fmla="+- 0 3657 3411"/>
                              <a:gd name="T185" fmla="*/ T184 w 302"/>
                              <a:gd name="T186" fmla="+- 0 383 234"/>
                              <a:gd name="T187" fmla="*/ 383 h 179"/>
                              <a:gd name="T188" fmla="+- 0 3712 3411"/>
                              <a:gd name="T189" fmla="*/ T188 w 302"/>
                              <a:gd name="T190" fmla="+- 0 368 234"/>
                              <a:gd name="T191" fmla="*/ 368 h 179"/>
                              <a:gd name="T192" fmla="+- 0 3691 3411"/>
                              <a:gd name="T193" fmla="*/ T192 w 302"/>
                              <a:gd name="T194" fmla="+- 0 358 234"/>
                              <a:gd name="T195" fmla="*/ 358 h 179"/>
                              <a:gd name="T196" fmla="+- 0 3692 3411"/>
                              <a:gd name="T197" fmla="*/ T196 w 302"/>
                              <a:gd name="T198" fmla="+- 0 380 234"/>
                              <a:gd name="T199" fmla="*/ 380 h 179"/>
                              <a:gd name="T200" fmla="+- 0 3689 3411"/>
                              <a:gd name="T201" fmla="*/ T200 w 302"/>
                              <a:gd name="T202" fmla="+- 0 394 234"/>
                              <a:gd name="T203" fmla="*/ 394 h 179"/>
                              <a:gd name="T204" fmla="+- 0 3680 3411"/>
                              <a:gd name="T205" fmla="*/ T204 w 302"/>
                              <a:gd name="T206" fmla="+- 0 406 234"/>
                              <a:gd name="T207" fmla="*/ 406 h 179"/>
                              <a:gd name="T208" fmla="+- 0 3697 3411"/>
                              <a:gd name="T209" fmla="*/ T208 w 302"/>
                              <a:gd name="T210" fmla="+- 0 403 234"/>
                              <a:gd name="T211" fmla="*/ 403 h 179"/>
                              <a:gd name="T212" fmla="+- 0 3711 3411"/>
                              <a:gd name="T213" fmla="*/ T212 w 302"/>
                              <a:gd name="T214" fmla="+- 0 383 234"/>
                              <a:gd name="T215" fmla="*/ 383 h 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302" h="179">
                                <a:moveTo>
                                  <a:pt x="143" y="2"/>
                                </a:moveTo>
                                <a:lnTo>
                                  <a:pt x="103" y="2"/>
                                </a:lnTo>
                                <a:lnTo>
                                  <a:pt x="101" y="7"/>
                                </a:lnTo>
                                <a:lnTo>
                                  <a:pt x="104" y="8"/>
                                </a:lnTo>
                                <a:lnTo>
                                  <a:pt x="106" y="8"/>
                                </a:lnTo>
                                <a:lnTo>
                                  <a:pt x="108" y="11"/>
                                </a:lnTo>
                                <a:lnTo>
                                  <a:pt x="109" y="13"/>
                                </a:lnTo>
                                <a:lnTo>
                                  <a:pt x="109" y="16"/>
                                </a:lnTo>
                                <a:lnTo>
                                  <a:pt x="109" y="18"/>
                                </a:lnTo>
                                <a:lnTo>
                                  <a:pt x="107" y="22"/>
                                </a:lnTo>
                                <a:lnTo>
                                  <a:pt x="106" y="24"/>
                                </a:lnTo>
                                <a:lnTo>
                                  <a:pt x="102" y="29"/>
                                </a:lnTo>
                                <a:lnTo>
                                  <a:pt x="100" y="32"/>
                                </a:lnTo>
                                <a:lnTo>
                                  <a:pt x="97" y="36"/>
                                </a:lnTo>
                                <a:lnTo>
                                  <a:pt x="77" y="61"/>
                                </a:lnTo>
                                <a:lnTo>
                                  <a:pt x="66" y="28"/>
                                </a:lnTo>
                                <a:lnTo>
                                  <a:pt x="64" y="22"/>
                                </a:lnTo>
                                <a:lnTo>
                                  <a:pt x="65" y="14"/>
                                </a:lnTo>
                                <a:lnTo>
                                  <a:pt x="65" y="12"/>
                                </a:lnTo>
                                <a:lnTo>
                                  <a:pt x="69" y="9"/>
                                </a:lnTo>
                                <a:lnTo>
                                  <a:pt x="72" y="8"/>
                                </a:lnTo>
                                <a:lnTo>
                                  <a:pt x="75" y="7"/>
                                </a:lnTo>
                                <a:lnTo>
                                  <a:pt x="76" y="2"/>
                                </a:lnTo>
                                <a:lnTo>
                                  <a:pt x="32" y="2"/>
                                </a:lnTo>
                                <a:lnTo>
                                  <a:pt x="31" y="7"/>
                                </a:lnTo>
                                <a:lnTo>
                                  <a:pt x="33" y="8"/>
                                </a:lnTo>
                                <a:lnTo>
                                  <a:pt x="35" y="9"/>
                                </a:lnTo>
                                <a:lnTo>
                                  <a:pt x="38" y="11"/>
                                </a:lnTo>
                                <a:lnTo>
                                  <a:pt x="40" y="13"/>
                                </a:lnTo>
                                <a:lnTo>
                                  <a:pt x="43" y="18"/>
                                </a:lnTo>
                                <a:lnTo>
                                  <a:pt x="45" y="24"/>
                                </a:lnTo>
                                <a:lnTo>
                                  <a:pt x="63" y="75"/>
                                </a:lnTo>
                                <a:lnTo>
                                  <a:pt x="22" y="125"/>
                                </a:lnTo>
                                <a:lnTo>
                                  <a:pt x="17" y="131"/>
                                </a:lnTo>
                                <a:lnTo>
                                  <a:pt x="11" y="137"/>
                                </a:lnTo>
                                <a:lnTo>
                                  <a:pt x="9" y="139"/>
                                </a:lnTo>
                                <a:lnTo>
                                  <a:pt x="5" y="142"/>
                                </a:lnTo>
                                <a:lnTo>
                                  <a:pt x="3" y="143"/>
                                </a:lnTo>
                                <a:lnTo>
                                  <a:pt x="1" y="144"/>
                                </a:lnTo>
                                <a:lnTo>
                                  <a:pt x="0" y="149"/>
                                </a:lnTo>
                                <a:lnTo>
                                  <a:pt x="40" y="149"/>
                                </a:lnTo>
                                <a:lnTo>
                                  <a:pt x="41" y="144"/>
                                </a:lnTo>
                                <a:lnTo>
                                  <a:pt x="39" y="144"/>
                                </a:lnTo>
                                <a:lnTo>
                                  <a:pt x="37" y="143"/>
                                </a:lnTo>
                                <a:lnTo>
                                  <a:pt x="34" y="141"/>
                                </a:lnTo>
                                <a:lnTo>
                                  <a:pt x="33" y="139"/>
                                </a:lnTo>
                                <a:lnTo>
                                  <a:pt x="33" y="134"/>
                                </a:lnTo>
                                <a:lnTo>
                                  <a:pt x="34" y="132"/>
                                </a:lnTo>
                                <a:lnTo>
                                  <a:pt x="37" y="126"/>
                                </a:lnTo>
                                <a:lnTo>
                                  <a:pt x="40" y="122"/>
                                </a:lnTo>
                                <a:lnTo>
                                  <a:pt x="68" y="87"/>
                                </a:lnTo>
                                <a:lnTo>
                                  <a:pt x="81" y="125"/>
                                </a:lnTo>
                                <a:lnTo>
                                  <a:pt x="82" y="129"/>
                                </a:lnTo>
                                <a:lnTo>
                                  <a:pt x="82" y="136"/>
                                </a:lnTo>
                                <a:lnTo>
                                  <a:pt x="81" y="139"/>
                                </a:lnTo>
                                <a:lnTo>
                                  <a:pt x="78" y="142"/>
                                </a:lnTo>
                                <a:lnTo>
                                  <a:pt x="75" y="143"/>
                                </a:lnTo>
                                <a:lnTo>
                                  <a:pt x="72" y="144"/>
                                </a:lnTo>
                                <a:lnTo>
                                  <a:pt x="71" y="149"/>
                                </a:lnTo>
                                <a:lnTo>
                                  <a:pt x="114" y="149"/>
                                </a:lnTo>
                                <a:lnTo>
                                  <a:pt x="115" y="144"/>
                                </a:lnTo>
                                <a:lnTo>
                                  <a:pt x="113" y="143"/>
                                </a:lnTo>
                                <a:lnTo>
                                  <a:pt x="111" y="142"/>
                                </a:lnTo>
                                <a:lnTo>
                                  <a:pt x="109" y="141"/>
                                </a:lnTo>
                                <a:lnTo>
                                  <a:pt x="108" y="140"/>
                                </a:lnTo>
                                <a:lnTo>
                                  <a:pt x="107" y="139"/>
                                </a:lnTo>
                                <a:lnTo>
                                  <a:pt x="106" y="137"/>
                                </a:lnTo>
                                <a:lnTo>
                                  <a:pt x="105" y="135"/>
                                </a:lnTo>
                                <a:lnTo>
                                  <a:pt x="102" y="128"/>
                                </a:lnTo>
                                <a:lnTo>
                                  <a:pt x="100" y="123"/>
                                </a:lnTo>
                                <a:lnTo>
                                  <a:pt x="87" y="87"/>
                                </a:lnTo>
                                <a:lnTo>
                                  <a:pt x="82" y="72"/>
                                </a:lnTo>
                                <a:lnTo>
                                  <a:pt x="91" y="61"/>
                                </a:lnTo>
                                <a:lnTo>
                                  <a:pt x="121" y="25"/>
                                </a:lnTo>
                                <a:lnTo>
                                  <a:pt x="126" y="20"/>
                                </a:lnTo>
                                <a:lnTo>
                                  <a:pt x="131" y="14"/>
                                </a:lnTo>
                                <a:lnTo>
                                  <a:pt x="134" y="12"/>
                                </a:lnTo>
                                <a:lnTo>
                                  <a:pt x="137" y="9"/>
                                </a:lnTo>
                                <a:lnTo>
                                  <a:pt x="139" y="8"/>
                                </a:lnTo>
                                <a:lnTo>
                                  <a:pt x="142" y="7"/>
                                </a:lnTo>
                                <a:lnTo>
                                  <a:pt x="143" y="2"/>
                                </a:lnTo>
                                <a:close/>
                                <a:moveTo>
                                  <a:pt x="248" y="118"/>
                                </a:moveTo>
                                <a:lnTo>
                                  <a:pt x="239" y="118"/>
                                </a:lnTo>
                                <a:lnTo>
                                  <a:pt x="238" y="121"/>
                                </a:lnTo>
                                <a:lnTo>
                                  <a:pt x="237" y="124"/>
                                </a:lnTo>
                                <a:lnTo>
                                  <a:pt x="235" y="127"/>
                                </a:lnTo>
                                <a:lnTo>
                                  <a:pt x="234" y="128"/>
                                </a:lnTo>
                                <a:lnTo>
                                  <a:pt x="232" y="130"/>
                                </a:lnTo>
                                <a:lnTo>
                                  <a:pt x="230" y="131"/>
                                </a:lnTo>
                                <a:lnTo>
                                  <a:pt x="226" y="132"/>
                                </a:lnTo>
                                <a:lnTo>
                                  <a:pt x="223" y="132"/>
                                </a:lnTo>
                                <a:lnTo>
                                  <a:pt x="179" y="132"/>
                                </a:lnTo>
                                <a:lnTo>
                                  <a:pt x="184" y="123"/>
                                </a:lnTo>
                                <a:lnTo>
                                  <a:pt x="191" y="114"/>
                                </a:lnTo>
                                <a:lnTo>
                                  <a:pt x="199" y="105"/>
                                </a:lnTo>
                                <a:lnTo>
                                  <a:pt x="209" y="94"/>
                                </a:lnTo>
                                <a:lnTo>
                                  <a:pt x="217" y="85"/>
                                </a:lnTo>
                                <a:lnTo>
                                  <a:pt x="222" y="79"/>
                                </a:lnTo>
                                <a:lnTo>
                                  <a:pt x="229" y="72"/>
                                </a:lnTo>
                                <a:lnTo>
                                  <a:pt x="232" y="68"/>
                                </a:lnTo>
                                <a:lnTo>
                                  <a:pt x="238" y="61"/>
                                </a:lnTo>
                                <a:lnTo>
                                  <a:pt x="240" y="58"/>
                                </a:lnTo>
                                <a:lnTo>
                                  <a:pt x="243" y="51"/>
                                </a:lnTo>
                                <a:lnTo>
                                  <a:pt x="244" y="48"/>
                                </a:lnTo>
                                <a:lnTo>
                                  <a:pt x="246" y="42"/>
                                </a:lnTo>
                                <a:lnTo>
                                  <a:pt x="246" y="38"/>
                                </a:lnTo>
                                <a:lnTo>
                                  <a:pt x="246" y="23"/>
                                </a:lnTo>
                                <a:lnTo>
                                  <a:pt x="243" y="15"/>
                                </a:lnTo>
                                <a:lnTo>
                                  <a:pt x="237" y="10"/>
                                </a:lnTo>
                                <a:lnTo>
                                  <a:pt x="229" y="3"/>
                                </a:lnTo>
                                <a:lnTo>
                                  <a:pt x="219" y="0"/>
                                </a:lnTo>
                                <a:lnTo>
                                  <a:pt x="199" y="0"/>
                                </a:lnTo>
                                <a:lnTo>
                                  <a:pt x="193" y="1"/>
                                </a:lnTo>
                                <a:lnTo>
                                  <a:pt x="178" y="5"/>
                                </a:lnTo>
                                <a:lnTo>
                                  <a:pt x="169" y="8"/>
                                </a:lnTo>
                                <a:lnTo>
                                  <a:pt x="161" y="12"/>
                                </a:lnTo>
                                <a:lnTo>
                                  <a:pt x="161" y="33"/>
                                </a:lnTo>
                                <a:lnTo>
                                  <a:pt x="174" y="33"/>
                                </a:lnTo>
                                <a:lnTo>
                                  <a:pt x="178" y="18"/>
                                </a:lnTo>
                                <a:lnTo>
                                  <a:pt x="187" y="10"/>
                                </a:lnTo>
                                <a:lnTo>
                                  <a:pt x="206" y="10"/>
                                </a:lnTo>
                                <a:lnTo>
                                  <a:pt x="211" y="11"/>
                                </a:lnTo>
                                <a:lnTo>
                                  <a:pt x="218" y="16"/>
                                </a:lnTo>
                                <a:lnTo>
                                  <a:pt x="221" y="19"/>
                                </a:lnTo>
                                <a:lnTo>
                                  <a:pt x="224" y="28"/>
                                </a:lnTo>
                                <a:lnTo>
                                  <a:pt x="225" y="32"/>
                                </a:lnTo>
                                <a:lnTo>
                                  <a:pt x="225" y="42"/>
                                </a:lnTo>
                                <a:lnTo>
                                  <a:pt x="224" y="45"/>
                                </a:lnTo>
                                <a:lnTo>
                                  <a:pt x="223" y="51"/>
                                </a:lnTo>
                                <a:lnTo>
                                  <a:pt x="221" y="55"/>
                                </a:lnTo>
                                <a:lnTo>
                                  <a:pt x="217" y="62"/>
                                </a:lnTo>
                                <a:lnTo>
                                  <a:pt x="214" y="67"/>
                                </a:lnTo>
                                <a:lnTo>
                                  <a:pt x="207" y="77"/>
                                </a:lnTo>
                                <a:lnTo>
                                  <a:pt x="201" y="84"/>
                                </a:lnTo>
                                <a:lnTo>
                                  <a:pt x="183" y="104"/>
                                </a:lnTo>
                                <a:lnTo>
                                  <a:pt x="175" y="113"/>
                                </a:lnTo>
                                <a:lnTo>
                                  <a:pt x="165" y="129"/>
                                </a:lnTo>
                                <a:lnTo>
                                  <a:pt x="161" y="136"/>
                                </a:lnTo>
                                <a:lnTo>
                                  <a:pt x="157" y="144"/>
                                </a:lnTo>
                                <a:lnTo>
                                  <a:pt x="157" y="149"/>
                                </a:lnTo>
                                <a:lnTo>
                                  <a:pt x="246" y="149"/>
                                </a:lnTo>
                                <a:lnTo>
                                  <a:pt x="247" y="132"/>
                                </a:lnTo>
                                <a:lnTo>
                                  <a:pt x="248" y="118"/>
                                </a:lnTo>
                                <a:close/>
                                <a:moveTo>
                                  <a:pt x="301" y="134"/>
                                </a:moveTo>
                                <a:lnTo>
                                  <a:pt x="300" y="129"/>
                                </a:lnTo>
                                <a:lnTo>
                                  <a:pt x="299" y="124"/>
                                </a:lnTo>
                                <a:lnTo>
                                  <a:pt x="280" y="124"/>
                                </a:lnTo>
                                <a:lnTo>
                                  <a:pt x="281" y="129"/>
                                </a:lnTo>
                                <a:lnTo>
                                  <a:pt x="281" y="135"/>
                                </a:lnTo>
                                <a:lnTo>
                                  <a:pt x="281" y="146"/>
                                </a:lnTo>
                                <a:lnTo>
                                  <a:pt x="281" y="150"/>
                                </a:lnTo>
                                <a:lnTo>
                                  <a:pt x="279" y="157"/>
                                </a:lnTo>
                                <a:lnTo>
                                  <a:pt x="278" y="160"/>
                                </a:lnTo>
                                <a:lnTo>
                                  <a:pt x="275" y="166"/>
                                </a:lnTo>
                                <a:lnTo>
                                  <a:pt x="272" y="169"/>
                                </a:lnTo>
                                <a:lnTo>
                                  <a:pt x="269" y="172"/>
                                </a:lnTo>
                                <a:lnTo>
                                  <a:pt x="274" y="179"/>
                                </a:lnTo>
                                <a:lnTo>
                                  <a:pt x="281" y="174"/>
                                </a:lnTo>
                                <a:lnTo>
                                  <a:pt x="286" y="169"/>
                                </a:lnTo>
                                <a:lnTo>
                                  <a:pt x="294" y="161"/>
                                </a:lnTo>
                                <a:lnTo>
                                  <a:pt x="296" y="157"/>
                                </a:lnTo>
                                <a:lnTo>
                                  <a:pt x="300" y="149"/>
                                </a:lnTo>
                                <a:lnTo>
                                  <a:pt x="301" y="144"/>
                                </a:lnTo>
                                <a:lnTo>
                                  <a:pt x="301" y="1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385" y="552"/>
                            <a:ext cx="150" cy="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Rectangle 9"/>
                        <wps:cNvSpPr>
                          <a:spLocks noChangeArrowheads="1"/>
                        </wps:cNvSpPr>
                        <wps:spPr bwMode="auto">
                          <a:xfrm>
                            <a:off x="2692" y="481"/>
                            <a:ext cx="153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E86221" id="Group 2" o:spid="_x0000_s1026" style="position:absolute;margin-left:256.9pt;margin-top:.35pt;width:76.95pt;height:23.95pt;z-index:251662336;mso-position-horizontal-relative:page" coordorigin="2693,222" coordsize="1539,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">
                <v:shape id="Picture 4" o:spid="_x0000_s1027" type="#_x0000_t75" style="position:absolute;left:2695;top:221;width:140;height: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">
                  <v:imagedata r:id="rId16" o:title=""/>
                </v:shape>
                <v:shape id="Picture 5" o:spid="_x0000_s1028" type="#_x0000_t75" style="position:absolute;left:2882;top:234;width:249;height: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">
                  <v:imagedata r:id="rId17" o:title=""/>
                </v:shape>
                <v:shape id="Picture 6" o:spid="_x0000_s1029" type="#_x0000_t75" style="position:absolute;left:3215;top:250;width:133;height: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">
                  <v:imagedata r:id="rId18" o:title=""/>
                </v:shape>
                <v:shape id="AutoShape 7" o:spid="_x0000_s1030" style="position:absolute;left:3410;top:234;width:302;height:179;visibility:visible;mso-wrap-style:square;v-text-anchor:top" coordsize="302,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" path="m143,2r-40,l101,7r3,1l106,8r2,3l109,13r,3l109,18r-2,4l106,24r-4,5l100,32r-3,4l77,61,66,28,64,22r1,-8l65,12,69,9,72,8,75,7,76,2,32,2,31,7r2,1l35,9r3,2l40,13r3,5l45,24,63,75,22,125r-5,6l11,137r-2,2l5,142r-2,1l1,144,,149r40,l41,144r-2,l37,143r-3,-2l33,139r,-5l34,132r3,-6l40,122,68,87r13,38l82,129r,7l81,139r-3,3l75,143r-3,1l71,149r43,l115,144r-2,-1l111,142r-2,-1l108,140r-1,-1l106,137r-1,-2l102,128r-2,-5l87,87,82,72,91,61,121,25r5,-5l131,14r3,-2l137,9r2,-1l142,7r1,-5xm248,118r-9,l238,121r-1,3l235,127r-1,1l232,130r-2,1l226,132r-3,l179,132r5,-9l191,114r8,-9l209,94r8,-9l222,79r7,-7l232,68r6,-7l240,58r3,-7l244,48r2,-6l246,38r,-15l243,15r-6,-5l229,3,219,,199,r-6,1l178,5r-9,3l161,12r,21l174,33r4,-15l187,10r19,l211,11r7,5l221,19r3,9l225,32r,10l224,45r-1,6l221,55r-4,7l214,67r-7,10l201,84r-18,20l175,113r-10,16l161,136r-4,8l157,149r89,l247,132r1,-14xm301,134r-1,-5l299,124r-19,l281,129r,6l281,146r,4l279,157r-1,3l275,166r-3,3l269,172r5,7l281,174r5,-5l294,161r2,-4l300,149r1,-5l301,134xe" fillcolor="black" stroked="f">
                  <v:path arrowok="t" o:connecttype="custom" o:connectlocs="101,241;108,245;109,252;102,263;77,295;65,248;72,242;32,236;35,243;43,252;22,359;9,373;1,378;41,378;34,375;34,366;68,321;82,370;75,377;114,383;111,376;107,373;102,362;82,306;126,254;137,243;143,236;238,355;234,362;226,366;184,357;209,328;229,306;240,292;246,276;243,249;219,234;178,239;161,267;187,244;218,250;225,266;223,285;214,301;183,338;161,370;246,383;301,368;280,358;281,380;278,394;269,406;286,403;300,383" o:connectangles="0,0,0,0,0,0,0,0,0,0,0,0,0,0,0,0,0,0,0,0,0,0,0,0,0,0,0,0,0,0,0,0,0,0,0,0,0,0,0,0,0,0,0,0,0,0,0,0,0,0,0,0,0,0"/>
                </v:shape>
                <v:shape id="Picture 8" o:spid="_x0000_s1031" type="#_x0000_t75" style="position:absolute;left:3385;top:552;width:150;height: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">
                  <v:imagedata r:id="rId19" o:title=""/>
                </v:shape>
                <v:rect id="Rectangle 9" o:spid="_x0000_s1032" style="position:absolute;left:2692;top:481;width:153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w10:wrap anchorx="page"/>
              </v:group>
            </w:pict>
          </mc:Fallback>
        </mc:AlternateContent>
      </w:r>
    </w:p>
    <w:p w14:paraId="04EC8FB8" w14:textId="77777777" w:rsidR="0099767F" w:rsidRPr="0099767F" w:rsidRDefault="0099767F" w:rsidP="0099767F">
      <w:pPr>
        <w:spacing w:line="360" w:lineRule="auto"/>
        <w:ind w:left="0" w:firstLine="720"/>
        <w:rPr>
          <w:rFonts w:eastAsia="Times New Roman" w:cs="Arial"/>
        </w:rPr>
      </w:pPr>
      <w:r w:rsidRPr="0099767F">
        <w:rPr>
          <w:rFonts w:eastAsia="Times New Roman" w:cs="Arial"/>
          <w:noProof/>
        </w:rPr>
        <mc:AlternateContent>
          <mc:Choice Requires="wpg">
            <w:drawing>
              <wp:anchor distT="0" distB="0" distL="114300" distR="114300" simplePos="0" relativeHeight="251666432" behindDoc="0" locked="0" layoutInCell="1" allowOverlap="1" wp14:anchorId="1BD6EBBB" wp14:editId="1F1E284C">
                <wp:simplePos x="0" y="0"/>
                <wp:positionH relativeFrom="page">
                  <wp:align>center</wp:align>
                </wp:positionH>
                <wp:positionV relativeFrom="paragraph">
                  <wp:posOffset>186271</wp:posOffset>
                </wp:positionV>
                <wp:extent cx="295910" cy="304165"/>
                <wp:effectExtent l="0" t="0" r="8890" b="63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04165"/>
                          <a:chOff x="3227" y="970"/>
                          <a:chExt cx="466" cy="479"/>
                        </a:xfrm>
                      </wpg:grpSpPr>
                      <pic:pic xmlns:pic="http://schemas.openxmlformats.org/drawingml/2006/picture">
                        <pic:nvPicPr>
                          <pic:cNvPr id="32"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229" y="969"/>
                            <a:ext cx="14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416" y="983"/>
                            <a:ext cx="268" cy="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3381" y="1300"/>
                            <a:ext cx="150" cy="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 name="Rectangle 18"/>
                        <wps:cNvSpPr>
                          <a:spLocks noChangeArrowheads="1"/>
                        </wps:cNvSpPr>
                        <wps:spPr bwMode="auto">
                          <a:xfrm>
                            <a:off x="3226" y="1229"/>
                            <a:ext cx="466"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FCC7B4" id="Group 31" o:spid="_x0000_s1026" style="position:absolute;margin-left:0;margin-top:14.65pt;width:23.3pt;height:23.95pt;z-index:251666432;mso-position-horizontal:center;mso-position-horizontal-relative:page" coordorigin="3227,970" coordsize="466,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">
                <v:shape id="Picture 15" o:spid="_x0000_s1027" type="#_x0000_t75" style="position:absolute;left:3229;top:969;width:140;height: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">
                  <v:imagedata r:id="rId23" o:title=""/>
                </v:shape>
                <v:shape id="Picture 16" o:spid="_x0000_s1028" type="#_x0000_t75" style="position:absolute;left:3416;top:983;width:268;height: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">
                  <v:imagedata r:id="rId24" o:title=""/>
                </v:shape>
                <v:shape id="Picture 17" o:spid="_x0000_s1029" type="#_x0000_t75" style="position:absolute;left:3381;top:1300;width:150;height: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">
                  <v:imagedata r:id="rId25" o:title=""/>
                </v:shape>
                <v:rect id="Rectangle 18" o:spid="_x0000_s1030" style="position:absolute;left:3226;top:1229;width:46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" fillcolor="black" stroked="f"/>
                <w10:wrap anchorx="page"/>
              </v:group>
            </w:pict>
          </mc:Fallback>
        </mc:AlternateContent>
      </w:r>
    </w:p>
    <w:p w14:paraId="02524623" w14:textId="77777777" w:rsidR="0099767F" w:rsidRPr="0099767F" w:rsidRDefault="0099767F" w:rsidP="0099767F">
      <w:pPr>
        <w:spacing w:line="360" w:lineRule="auto"/>
        <w:ind w:left="0" w:firstLine="720"/>
        <w:rPr>
          <w:rFonts w:eastAsia="Times New Roman"/>
        </w:rPr>
      </w:pPr>
      <w:r w:rsidRPr="0099767F">
        <w:rPr>
          <w:rFonts w:eastAsia="Times New Roman"/>
          <w:noProof/>
        </w:rPr>
        <w:drawing>
          <wp:anchor distT="0" distB="0" distL="0" distR="0" simplePos="0" relativeHeight="251664384" behindDoc="0" locked="0" layoutInCell="1" allowOverlap="1" wp14:anchorId="62FCAA66" wp14:editId="1221ED24">
            <wp:simplePos x="0" y="0"/>
            <wp:positionH relativeFrom="page">
              <wp:posOffset>2773476</wp:posOffset>
            </wp:positionH>
            <wp:positionV relativeFrom="paragraph">
              <wp:posOffset>74882</wp:posOffset>
            </wp:positionV>
            <wp:extent cx="70523" cy="67703"/>
            <wp:effectExtent l="0" t="0" r="0" b="0"/>
            <wp:wrapNone/>
            <wp:docPr id="3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png"/>
                    <pic:cNvPicPr/>
                  </pic:nvPicPr>
                  <pic:blipFill>
                    <a:blip r:embed="rId26" cstate="print"/>
                    <a:stretch>
                      <a:fillRect/>
                    </a:stretch>
                  </pic:blipFill>
                  <pic:spPr>
                    <a:xfrm>
                      <a:off x="0" y="0"/>
                      <a:ext cx="70523" cy="67703"/>
                    </a:xfrm>
                    <a:prstGeom prst="rect">
                      <a:avLst/>
                    </a:prstGeom>
                  </pic:spPr>
                </pic:pic>
              </a:graphicData>
            </a:graphic>
          </wp:anchor>
        </w:drawing>
      </w:r>
      <w:r w:rsidRPr="0099767F">
        <w:rPr>
          <w:rFonts w:eastAsia="Times New Roman"/>
          <w:noProof/>
        </w:rPr>
        <mc:AlternateContent>
          <mc:Choice Requires="wps">
            <w:drawing>
              <wp:anchor distT="0" distB="0" distL="114300" distR="114300" simplePos="0" relativeHeight="251665408" behindDoc="0" locked="0" layoutInCell="1" allowOverlap="1" wp14:anchorId="3A9328A3" wp14:editId="3A8AD5A6">
                <wp:simplePos x="0" y="0"/>
                <wp:positionH relativeFrom="page">
                  <wp:posOffset>3080361</wp:posOffset>
                </wp:positionH>
                <wp:positionV relativeFrom="paragraph">
                  <wp:posOffset>76835</wp:posOffset>
                </wp:positionV>
                <wp:extent cx="84455" cy="38100"/>
                <wp:effectExtent l="1270" t="635" r="0" b="0"/>
                <wp:wrapNone/>
                <wp:docPr id="30" name="Freeform: 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455" cy="38100"/>
                        </a:xfrm>
                        <a:custGeom>
                          <a:avLst/>
                          <a:gdLst>
                            <a:gd name="T0" fmla="+- 0 3150 3017"/>
                            <a:gd name="T1" fmla="*/ T0 w 133"/>
                            <a:gd name="T2" fmla="+- 0 1251 1206"/>
                            <a:gd name="T3" fmla="*/ 1251 h 60"/>
                            <a:gd name="T4" fmla="+- 0 3017 3017"/>
                            <a:gd name="T5" fmla="*/ T4 w 133"/>
                            <a:gd name="T6" fmla="+- 0 1251 1206"/>
                            <a:gd name="T7" fmla="*/ 1251 h 60"/>
                            <a:gd name="T8" fmla="+- 0 3017 3017"/>
                            <a:gd name="T9" fmla="*/ T8 w 133"/>
                            <a:gd name="T10" fmla="+- 0 1266 1206"/>
                            <a:gd name="T11" fmla="*/ 1266 h 60"/>
                            <a:gd name="T12" fmla="+- 0 3150 3017"/>
                            <a:gd name="T13" fmla="*/ T12 w 133"/>
                            <a:gd name="T14" fmla="+- 0 1266 1206"/>
                            <a:gd name="T15" fmla="*/ 1266 h 60"/>
                            <a:gd name="T16" fmla="+- 0 3150 3017"/>
                            <a:gd name="T17" fmla="*/ T16 w 133"/>
                            <a:gd name="T18" fmla="+- 0 1251 1206"/>
                            <a:gd name="T19" fmla="*/ 1251 h 60"/>
                            <a:gd name="T20" fmla="+- 0 3150 3017"/>
                            <a:gd name="T21" fmla="*/ T20 w 133"/>
                            <a:gd name="T22" fmla="+- 0 1206 1206"/>
                            <a:gd name="T23" fmla="*/ 1206 h 60"/>
                            <a:gd name="T24" fmla="+- 0 3017 3017"/>
                            <a:gd name="T25" fmla="*/ T24 w 133"/>
                            <a:gd name="T26" fmla="+- 0 1206 1206"/>
                            <a:gd name="T27" fmla="*/ 1206 h 60"/>
                            <a:gd name="T28" fmla="+- 0 3017 3017"/>
                            <a:gd name="T29" fmla="*/ T28 w 133"/>
                            <a:gd name="T30" fmla="+- 0 1221 1206"/>
                            <a:gd name="T31" fmla="*/ 1221 h 60"/>
                            <a:gd name="T32" fmla="+- 0 3150 3017"/>
                            <a:gd name="T33" fmla="*/ T32 w 133"/>
                            <a:gd name="T34" fmla="+- 0 1221 1206"/>
                            <a:gd name="T35" fmla="*/ 1221 h 60"/>
                            <a:gd name="T36" fmla="+- 0 3150 3017"/>
                            <a:gd name="T37" fmla="*/ T36 w 133"/>
                            <a:gd name="T38" fmla="+- 0 1206 1206"/>
                            <a:gd name="T39" fmla="*/ 1206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3" h="60">
                              <a:moveTo>
                                <a:pt x="133" y="45"/>
                              </a:moveTo>
                              <a:lnTo>
                                <a:pt x="0" y="45"/>
                              </a:lnTo>
                              <a:lnTo>
                                <a:pt x="0" y="60"/>
                              </a:lnTo>
                              <a:lnTo>
                                <a:pt x="133" y="60"/>
                              </a:lnTo>
                              <a:lnTo>
                                <a:pt x="133" y="45"/>
                              </a:lnTo>
                              <a:close/>
                              <a:moveTo>
                                <a:pt x="133" y="0"/>
                              </a:moveTo>
                              <a:lnTo>
                                <a:pt x="0" y="0"/>
                              </a:lnTo>
                              <a:lnTo>
                                <a:pt x="0" y="15"/>
                              </a:lnTo>
                              <a:lnTo>
                                <a:pt x="133" y="15"/>
                              </a:lnTo>
                              <a:lnTo>
                                <a:pt x="1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1B1E8" id="Freeform: Shape 30" o:spid="_x0000_s1026" style="position:absolute;margin-left:242.55pt;margin-top:6.05pt;width:6.65pt;height: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" path="m133,45l,45,,60r133,l133,45xm133,l,,,15r133,l133,xe" fillcolor="black" stroked="f">
                <v:path arrowok="t" o:connecttype="custom" o:connectlocs="84455,794385;0,794385;0,803910;84455,803910;84455,794385;84455,765810;0,765810;0,775335;84455,775335;84455,765810" o:connectangles="0,0,0,0,0,0,0,0,0,0"/>
                <w10:wrap anchorx="page"/>
              </v:shape>
            </w:pict>
          </mc:Fallback>
        </mc:AlternateContent>
      </w:r>
    </w:p>
    <w:p w14:paraId="29595A59" w14:textId="77777777" w:rsidR="0099767F" w:rsidRPr="0099767F" w:rsidRDefault="0099767F" w:rsidP="0099767F">
      <w:pPr>
        <w:ind w:left="0" w:firstLine="720"/>
        <w:rPr>
          <w:rFonts w:eastAsia="Times New Roman"/>
        </w:rPr>
      </w:pPr>
    </w:p>
    <w:p w14:paraId="63EBD38F" w14:textId="77777777" w:rsidR="0099767F" w:rsidRPr="0099767F" w:rsidRDefault="0099767F" w:rsidP="0099767F">
      <w:pPr>
        <w:ind w:left="0" w:firstLine="720"/>
        <w:rPr>
          <w:rFonts w:eastAsia="Times New Roman" w:cs="Arial"/>
        </w:rPr>
      </w:pPr>
      <w:proofErr w:type="spellStart"/>
      <w:r w:rsidRPr="0099767F">
        <w:rPr>
          <w:rFonts w:eastAsia="Times New Roman" w:cs="Arial"/>
        </w:rPr>
        <w:t>Keterangan</w:t>
      </w:r>
      <w:proofErr w:type="spellEnd"/>
      <w:r w:rsidRPr="0099767F">
        <w:rPr>
          <w:rFonts w:eastAsia="Times New Roman" w:cs="Arial"/>
        </w:rPr>
        <w:t xml:space="preserve">: </w:t>
      </w:r>
    </w:p>
    <w:p w14:paraId="692013E0" w14:textId="77777777" w:rsidR="0099767F" w:rsidRPr="0099767F" w:rsidRDefault="0099767F" w:rsidP="0099767F">
      <w:pPr>
        <w:ind w:left="0" w:firstLine="720"/>
        <w:rPr>
          <w:rFonts w:eastAsia="Times New Roman" w:cs="Arial"/>
        </w:rPr>
      </w:pPr>
      <w:r w:rsidRPr="0099767F">
        <w:rPr>
          <w:rFonts w:eastAsia="Times New Roman" w:cs="Arial"/>
        </w:rPr>
        <w:t xml:space="preserve">X = </w:t>
      </w:r>
      <w:proofErr w:type="spellStart"/>
      <w:r w:rsidRPr="0099767F">
        <w:rPr>
          <w:rFonts w:eastAsia="Times New Roman" w:cs="Arial"/>
        </w:rPr>
        <w:t>Bobot</w:t>
      </w:r>
      <w:proofErr w:type="spellEnd"/>
      <w:r w:rsidRPr="0099767F">
        <w:rPr>
          <w:rFonts w:eastAsia="Times New Roman" w:cs="Arial"/>
        </w:rPr>
        <w:t xml:space="preserve"> Nilai</w:t>
      </w:r>
    </w:p>
    <w:p w14:paraId="0EA76D0B" w14:textId="77777777" w:rsidR="0099767F" w:rsidRPr="0099767F" w:rsidRDefault="0099767F" w:rsidP="0099767F">
      <w:pPr>
        <w:ind w:left="0" w:firstLine="720"/>
        <w:rPr>
          <w:rFonts w:eastAsia="Times New Roman" w:cs="Arial"/>
        </w:rPr>
      </w:pPr>
      <w:proofErr w:type="spellStart"/>
      <w:r w:rsidRPr="0099767F">
        <w:rPr>
          <w:rFonts w:eastAsia="Times New Roman" w:cs="Arial"/>
        </w:rPr>
        <w:t>Xn</w:t>
      </w:r>
      <w:proofErr w:type="spellEnd"/>
      <w:r w:rsidRPr="0099767F">
        <w:rPr>
          <w:rFonts w:eastAsia="Times New Roman" w:cs="Arial"/>
        </w:rPr>
        <w:t xml:space="preserve"> = </w:t>
      </w:r>
      <w:proofErr w:type="spellStart"/>
      <w:r w:rsidRPr="0099767F">
        <w:rPr>
          <w:rFonts w:eastAsia="Times New Roman" w:cs="Arial"/>
        </w:rPr>
        <w:t>Jumlah</w:t>
      </w:r>
      <w:proofErr w:type="spellEnd"/>
      <w:r w:rsidRPr="0099767F">
        <w:rPr>
          <w:rFonts w:eastAsia="Times New Roman" w:cs="Arial"/>
        </w:rPr>
        <w:t xml:space="preserve"> Total </w:t>
      </w:r>
      <w:proofErr w:type="spellStart"/>
      <w:r w:rsidRPr="0099767F">
        <w:rPr>
          <w:rFonts w:eastAsia="Times New Roman" w:cs="Arial"/>
        </w:rPr>
        <w:t>Bobot</w:t>
      </w:r>
      <w:proofErr w:type="spellEnd"/>
    </w:p>
    <w:p w14:paraId="480EEB5A" w14:textId="77777777" w:rsidR="0099767F" w:rsidRPr="0099767F" w:rsidRDefault="0099767F" w:rsidP="0099767F">
      <w:pPr>
        <w:ind w:left="0" w:firstLine="720"/>
        <w:rPr>
          <w:rFonts w:eastAsia="Times New Roman" w:cs="Arial"/>
        </w:rPr>
      </w:pPr>
      <w:r w:rsidRPr="0099767F">
        <w:rPr>
          <w:rFonts w:eastAsia="Times New Roman" w:cs="Arial"/>
        </w:rPr>
        <w:t xml:space="preserve">Nilai N = Total </w:t>
      </w:r>
      <w:proofErr w:type="spellStart"/>
      <w:r w:rsidRPr="0099767F">
        <w:rPr>
          <w:rFonts w:eastAsia="Times New Roman" w:cs="Arial"/>
        </w:rPr>
        <w:t>Responden</w:t>
      </w:r>
      <w:proofErr w:type="spellEnd"/>
    </w:p>
    <w:p w14:paraId="7F67C9E9" w14:textId="77777777" w:rsidR="0099767F" w:rsidRPr="0099767F" w:rsidRDefault="0099767F" w:rsidP="0099767F">
      <w:pPr>
        <w:widowControl w:val="0"/>
        <w:autoSpaceDE w:val="0"/>
        <w:autoSpaceDN w:val="0"/>
        <w:adjustRightInd w:val="0"/>
        <w:ind w:left="0" w:firstLine="0"/>
        <w:jc w:val="left"/>
        <w:rPr>
          <w:rFonts w:eastAsia="Times New Roman" w:cs="Arial"/>
          <w:b/>
          <w:bCs/>
          <w:spacing w:val="1"/>
        </w:rPr>
      </w:pPr>
    </w:p>
    <w:p w14:paraId="4520B7B2" w14:textId="77777777" w:rsidR="009C2884" w:rsidRPr="0099767F" w:rsidRDefault="009C2884" w:rsidP="008A55FB">
      <w:pPr>
        <w:ind w:left="0" w:firstLine="720"/>
        <w:rPr>
          <w:rFonts w:eastAsia="Times New Roman" w:cs="Arial"/>
        </w:rPr>
      </w:pPr>
    </w:p>
    <w:p w14:paraId="42075553" w14:textId="77777777" w:rsidR="009C2884" w:rsidRPr="009C2884" w:rsidRDefault="009C2884" w:rsidP="009C2884">
      <w:pPr>
        <w:spacing w:after="160" w:line="259" w:lineRule="auto"/>
        <w:ind w:left="0" w:firstLine="0"/>
        <w:jc w:val="left"/>
        <w:rPr>
          <w:rFonts w:eastAsiaTheme="minorHAnsi" w:cs="Arial"/>
          <w:lang w:val="id-ID"/>
        </w:rPr>
      </w:pPr>
      <w:r w:rsidRPr="009C2884">
        <w:rPr>
          <w:rFonts w:eastAsiaTheme="minorHAnsi" w:cs="Arial"/>
          <w:lang w:val="id-ID"/>
        </w:rPr>
        <w:t>Tabel 1. Pembobotan Kriteria Alat Tangkap Ramah Lingkungan</w:t>
      </w:r>
    </w:p>
    <w:tbl>
      <w:tblPr>
        <w:tblStyle w:val="TableGrid5"/>
        <w:tblW w:w="932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34"/>
        <w:gridCol w:w="1842"/>
        <w:gridCol w:w="6095"/>
        <w:gridCol w:w="851"/>
      </w:tblGrid>
      <w:tr w:rsidR="009C2884" w:rsidRPr="009C2884" w14:paraId="7F09CA41" w14:textId="77777777" w:rsidTr="00B73FD5">
        <w:tc>
          <w:tcPr>
            <w:tcW w:w="534" w:type="dxa"/>
          </w:tcPr>
          <w:p w14:paraId="2E611EA1" w14:textId="77777777" w:rsidR="009C2884" w:rsidRPr="009C2884" w:rsidRDefault="009C2884" w:rsidP="009C2884">
            <w:pPr>
              <w:ind w:left="0" w:firstLine="0"/>
              <w:jc w:val="center"/>
              <w:rPr>
                <w:rFonts w:cs="Arial"/>
                <w:b/>
              </w:rPr>
            </w:pPr>
            <w:r w:rsidRPr="009C2884">
              <w:rPr>
                <w:rFonts w:cs="Arial"/>
                <w:b/>
              </w:rPr>
              <w:t>No</w:t>
            </w:r>
          </w:p>
        </w:tc>
        <w:tc>
          <w:tcPr>
            <w:tcW w:w="1842" w:type="dxa"/>
          </w:tcPr>
          <w:p w14:paraId="5EE0D948" w14:textId="77777777" w:rsidR="009C2884" w:rsidRPr="009C2884" w:rsidRDefault="009C2884" w:rsidP="009C2884">
            <w:pPr>
              <w:ind w:left="0" w:firstLine="0"/>
              <w:jc w:val="center"/>
              <w:rPr>
                <w:rFonts w:cs="Arial"/>
                <w:b/>
              </w:rPr>
            </w:pPr>
            <w:r w:rsidRPr="009C2884">
              <w:rPr>
                <w:rFonts w:cs="Arial"/>
                <w:b/>
              </w:rPr>
              <w:t>Kriteria</w:t>
            </w:r>
          </w:p>
        </w:tc>
        <w:tc>
          <w:tcPr>
            <w:tcW w:w="6095" w:type="dxa"/>
          </w:tcPr>
          <w:p w14:paraId="72FC9457" w14:textId="77777777" w:rsidR="009C2884" w:rsidRPr="009C2884" w:rsidRDefault="009C2884" w:rsidP="009C2884">
            <w:pPr>
              <w:ind w:left="0" w:firstLine="0"/>
              <w:jc w:val="center"/>
              <w:rPr>
                <w:rFonts w:cs="Arial"/>
                <w:b/>
              </w:rPr>
            </w:pPr>
            <w:r w:rsidRPr="009C2884">
              <w:rPr>
                <w:rFonts w:cs="Arial"/>
                <w:b/>
              </w:rPr>
              <w:t>Penjelasan</w:t>
            </w:r>
          </w:p>
        </w:tc>
        <w:tc>
          <w:tcPr>
            <w:tcW w:w="851" w:type="dxa"/>
          </w:tcPr>
          <w:p w14:paraId="5ED3D11A" w14:textId="77777777" w:rsidR="009C2884" w:rsidRPr="009C2884" w:rsidRDefault="009C2884" w:rsidP="009C2884">
            <w:pPr>
              <w:ind w:left="0" w:firstLine="0"/>
              <w:jc w:val="center"/>
              <w:rPr>
                <w:rFonts w:cs="Arial"/>
                <w:b/>
              </w:rPr>
            </w:pPr>
            <w:r w:rsidRPr="009C2884">
              <w:rPr>
                <w:rFonts w:cs="Arial"/>
                <w:b/>
              </w:rPr>
              <w:t>Bobot</w:t>
            </w:r>
          </w:p>
        </w:tc>
      </w:tr>
      <w:tr w:rsidR="009C2884" w:rsidRPr="009C2884" w14:paraId="7E8C8472" w14:textId="77777777" w:rsidTr="00B73FD5">
        <w:tc>
          <w:tcPr>
            <w:tcW w:w="534" w:type="dxa"/>
          </w:tcPr>
          <w:p w14:paraId="35A10A76" w14:textId="77777777" w:rsidR="009C2884" w:rsidRPr="009C2884" w:rsidRDefault="009C2884" w:rsidP="009C2884">
            <w:pPr>
              <w:ind w:left="0" w:firstLine="0"/>
              <w:jc w:val="left"/>
              <w:rPr>
                <w:rFonts w:cs="Arial"/>
              </w:rPr>
            </w:pPr>
            <w:r w:rsidRPr="009C2884">
              <w:rPr>
                <w:rFonts w:cs="Arial"/>
              </w:rPr>
              <w:t>1</w:t>
            </w:r>
          </w:p>
        </w:tc>
        <w:tc>
          <w:tcPr>
            <w:tcW w:w="1842" w:type="dxa"/>
          </w:tcPr>
          <w:p w14:paraId="7E1B2B9A" w14:textId="77777777" w:rsidR="009C2884" w:rsidRPr="009C2884" w:rsidRDefault="009C2884" w:rsidP="009C2884">
            <w:pPr>
              <w:ind w:left="0" w:firstLine="0"/>
              <w:jc w:val="left"/>
              <w:rPr>
                <w:rFonts w:cs="Arial"/>
              </w:rPr>
            </w:pPr>
            <w:r w:rsidRPr="009C2884">
              <w:rPr>
                <w:rFonts w:cs="Arial"/>
              </w:rPr>
              <w:t>Memiliki selektivitas yang tinggi</w:t>
            </w:r>
          </w:p>
        </w:tc>
        <w:tc>
          <w:tcPr>
            <w:tcW w:w="6095" w:type="dxa"/>
          </w:tcPr>
          <w:p w14:paraId="7364B1DF" w14:textId="77777777" w:rsidR="009C2884" w:rsidRPr="009C2884" w:rsidRDefault="009C2884" w:rsidP="009C2884">
            <w:pPr>
              <w:ind w:left="0" w:firstLine="0"/>
              <w:jc w:val="left"/>
              <w:rPr>
                <w:rFonts w:cs="Arial"/>
              </w:rPr>
            </w:pPr>
            <w:r w:rsidRPr="009C2884">
              <w:rPr>
                <w:rFonts w:cs="Arial"/>
              </w:rPr>
              <w:t>Alat tangkap tersebut diupayakan hanya dapat menangkap ikan/organisme lain yang menjadi sasaran penangkapan saja. Ada dua macam selektivitas yang menjadi sub-kriteria, yaitu selektivitas ukuran dan selektivitas jenis. Sub kriteria ini terdiri dari:</w:t>
            </w:r>
          </w:p>
          <w:p w14:paraId="7908ACD2" w14:textId="77777777" w:rsidR="009C2884" w:rsidRPr="009C2884" w:rsidRDefault="009C2884" w:rsidP="009C2884">
            <w:pPr>
              <w:ind w:left="0" w:firstLine="0"/>
              <w:jc w:val="left"/>
              <w:rPr>
                <w:rFonts w:cs="Arial"/>
              </w:rPr>
            </w:pPr>
          </w:p>
          <w:p w14:paraId="5CDAFB62" w14:textId="77777777" w:rsidR="009C2884" w:rsidRPr="009C2884" w:rsidRDefault="009C2884" w:rsidP="009C2884">
            <w:pPr>
              <w:ind w:left="0" w:firstLine="0"/>
              <w:jc w:val="left"/>
              <w:rPr>
                <w:rFonts w:cs="Arial"/>
              </w:rPr>
            </w:pPr>
            <w:r w:rsidRPr="009C2884">
              <w:rPr>
                <w:rFonts w:cs="Arial"/>
              </w:rPr>
              <w:t>Alat menangkap lebih dari tiga spesies dengan ukuran yang berbeda jauh</w:t>
            </w:r>
          </w:p>
          <w:p w14:paraId="57EACB9F" w14:textId="77777777" w:rsidR="009C2884" w:rsidRPr="009C2884" w:rsidRDefault="009C2884" w:rsidP="009C2884">
            <w:pPr>
              <w:ind w:left="0" w:firstLine="0"/>
              <w:jc w:val="left"/>
              <w:rPr>
                <w:rFonts w:cs="Arial"/>
              </w:rPr>
            </w:pPr>
            <w:r w:rsidRPr="009C2884">
              <w:rPr>
                <w:rFonts w:cs="Arial"/>
              </w:rPr>
              <w:t>Alat menangkap tiga spesies dengan ukuran yang berbeda jauh</w:t>
            </w:r>
          </w:p>
          <w:p w14:paraId="6592779D" w14:textId="77777777" w:rsidR="009C2884" w:rsidRPr="009C2884" w:rsidRDefault="009C2884" w:rsidP="009C2884">
            <w:pPr>
              <w:ind w:left="0" w:firstLine="0"/>
              <w:jc w:val="left"/>
              <w:rPr>
                <w:rFonts w:cs="Arial"/>
              </w:rPr>
            </w:pPr>
            <w:r w:rsidRPr="009C2884">
              <w:rPr>
                <w:rFonts w:cs="Arial"/>
              </w:rPr>
              <w:lastRenderedPageBreak/>
              <w:t xml:space="preserve">Alat menangkap kurang dari tiga spesies dengan ukuran yang kurang lebih sama </w:t>
            </w:r>
          </w:p>
          <w:p w14:paraId="3F03AE9B" w14:textId="77777777" w:rsidR="009C2884" w:rsidRPr="009C2884" w:rsidRDefault="009C2884" w:rsidP="009C2884">
            <w:pPr>
              <w:ind w:left="0" w:firstLine="0"/>
              <w:jc w:val="left"/>
              <w:rPr>
                <w:rFonts w:cs="Arial"/>
              </w:rPr>
            </w:pPr>
            <w:r w:rsidRPr="009C2884">
              <w:rPr>
                <w:rFonts w:cs="Arial"/>
              </w:rPr>
              <w:t>Alat menangkap satu spesies saja dengan ukuran yang kurang lebih sama</w:t>
            </w:r>
          </w:p>
        </w:tc>
        <w:tc>
          <w:tcPr>
            <w:tcW w:w="851" w:type="dxa"/>
          </w:tcPr>
          <w:p w14:paraId="0B4E51B8" w14:textId="77777777" w:rsidR="009C2884" w:rsidRPr="009C2884" w:rsidRDefault="009C2884" w:rsidP="009C2884">
            <w:pPr>
              <w:ind w:left="0" w:firstLine="0"/>
              <w:jc w:val="left"/>
              <w:rPr>
                <w:rFonts w:cs="Arial"/>
              </w:rPr>
            </w:pPr>
          </w:p>
          <w:p w14:paraId="56A1B86A" w14:textId="77777777" w:rsidR="009C2884" w:rsidRPr="009C2884" w:rsidRDefault="009C2884" w:rsidP="009C2884">
            <w:pPr>
              <w:ind w:left="0" w:firstLine="0"/>
              <w:jc w:val="left"/>
              <w:rPr>
                <w:rFonts w:cs="Arial"/>
              </w:rPr>
            </w:pPr>
          </w:p>
          <w:p w14:paraId="152C99AB" w14:textId="77777777" w:rsidR="009C2884" w:rsidRPr="009C2884" w:rsidRDefault="009C2884" w:rsidP="009C2884">
            <w:pPr>
              <w:ind w:left="0" w:firstLine="0"/>
              <w:jc w:val="left"/>
              <w:rPr>
                <w:rFonts w:cs="Arial"/>
              </w:rPr>
            </w:pPr>
          </w:p>
          <w:p w14:paraId="6B1002D2" w14:textId="77777777" w:rsidR="009C2884" w:rsidRPr="009C2884" w:rsidRDefault="009C2884" w:rsidP="009C2884">
            <w:pPr>
              <w:ind w:left="0" w:firstLine="0"/>
              <w:jc w:val="left"/>
              <w:rPr>
                <w:rFonts w:cs="Arial"/>
              </w:rPr>
            </w:pPr>
          </w:p>
          <w:p w14:paraId="604919FD" w14:textId="77777777" w:rsidR="009C2884" w:rsidRPr="009C2884" w:rsidRDefault="009C2884" w:rsidP="009C2884">
            <w:pPr>
              <w:ind w:left="0" w:firstLine="0"/>
              <w:jc w:val="left"/>
              <w:rPr>
                <w:rFonts w:cs="Arial"/>
              </w:rPr>
            </w:pPr>
          </w:p>
          <w:p w14:paraId="6F76E7BB" w14:textId="77777777" w:rsidR="009C2884" w:rsidRPr="009C2884" w:rsidRDefault="009C2884" w:rsidP="009C2884">
            <w:pPr>
              <w:ind w:left="0" w:firstLine="0"/>
              <w:jc w:val="left"/>
              <w:rPr>
                <w:rFonts w:cs="Arial"/>
              </w:rPr>
            </w:pPr>
            <w:r w:rsidRPr="009C2884">
              <w:rPr>
                <w:rFonts w:cs="Arial"/>
              </w:rPr>
              <w:t>1</w:t>
            </w:r>
          </w:p>
          <w:p w14:paraId="3FA4F58F" w14:textId="77777777" w:rsidR="009C2884" w:rsidRPr="009C2884" w:rsidRDefault="009C2884" w:rsidP="009C2884">
            <w:pPr>
              <w:ind w:left="0" w:firstLine="0"/>
              <w:jc w:val="left"/>
              <w:rPr>
                <w:rFonts w:cs="Arial"/>
              </w:rPr>
            </w:pPr>
            <w:r w:rsidRPr="009C2884">
              <w:rPr>
                <w:rFonts w:cs="Arial"/>
              </w:rPr>
              <w:t>2</w:t>
            </w:r>
          </w:p>
          <w:p w14:paraId="366D35E8" w14:textId="77777777" w:rsidR="009C2884" w:rsidRPr="009C2884" w:rsidRDefault="009C2884" w:rsidP="009C2884">
            <w:pPr>
              <w:ind w:left="0" w:firstLine="0"/>
              <w:jc w:val="left"/>
              <w:rPr>
                <w:rFonts w:cs="Arial"/>
              </w:rPr>
            </w:pPr>
            <w:r w:rsidRPr="009C2884">
              <w:rPr>
                <w:rFonts w:cs="Arial"/>
              </w:rPr>
              <w:t>3</w:t>
            </w:r>
          </w:p>
          <w:p w14:paraId="16B9DFA6" w14:textId="77777777" w:rsidR="009C2884" w:rsidRPr="009C2884" w:rsidRDefault="009C2884" w:rsidP="009C2884">
            <w:pPr>
              <w:ind w:left="0" w:firstLine="0"/>
              <w:jc w:val="left"/>
              <w:rPr>
                <w:rFonts w:cs="Arial"/>
              </w:rPr>
            </w:pPr>
          </w:p>
          <w:p w14:paraId="73C59907" w14:textId="77777777" w:rsidR="009C2884" w:rsidRPr="009C2884" w:rsidRDefault="009C2884" w:rsidP="009C2884">
            <w:pPr>
              <w:ind w:left="0" w:firstLine="0"/>
              <w:jc w:val="left"/>
              <w:rPr>
                <w:rFonts w:cs="Arial"/>
              </w:rPr>
            </w:pPr>
            <w:r w:rsidRPr="009C2884">
              <w:rPr>
                <w:rFonts w:cs="Arial"/>
              </w:rPr>
              <w:t>4</w:t>
            </w:r>
          </w:p>
        </w:tc>
      </w:tr>
      <w:tr w:rsidR="009C2884" w:rsidRPr="009C2884" w14:paraId="4D151539" w14:textId="77777777" w:rsidTr="00B73FD5">
        <w:tc>
          <w:tcPr>
            <w:tcW w:w="534" w:type="dxa"/>
          </w:tcPr>
          <w:p w14:paraId="6FC2009F" w14:textId="77777777" w:rsidR="009C2884" w:rsidRPr="009C2884" w:rsidRDefault="009C2884" w:rsidP="009C2884">
            <w:pPr>
              <w:ind w:left="0" w:firstLine="0"/>
              <w:jc w:val="left"/>
              <w:rPr>
                <w:rFonts w:cs="Arial"/>
              </w:rPr>
            </w:pPr>
            <w:r w:rsidRPr="009C2884">
              <w:rPr>
                <w:rFonts w:cs="Arial"/>
              </w:rPr>
              <w:lastRenderedPageBreak/>
              <w:t>2</w:t>
            </w:r>
          </w:p>
        </w:tc>
        <w:tc>
          <w:tcPr>
            <w:tcW w:w="1842" w:type="dxa"/>
          </w:tcPr>
          <w:p w14:paraId="009ED3AB" w14:textId="77777777" w:rsidR="009C2884" w:rsidRPr="009C2884" w:rsidRDefault="009C2884" w:rsidP="009C2884">
            <w:pPr>
              <w:ind w:left="0" w:firstLine="0"/>
              <w:jc w:val="left"/>
              <w:rPr>
                <w:rFonts w:cs="Arial"/>
              </w:rPr>
            </w:pPr>
            <w:r w:rsidRPr="009C2884">
              <w:rPr>
                <w:rFonts w:cs="Arial"/>
              </w:rPr>
              <w:t>Tidak</w:t>
            </w:r>
            <w:r w:rsidRPr="009C2884">
              <w:rPr>
                <w:rFonts w:cs="Arial"/>
              </w:rPr>
              <w:tab/>
              <w:t>merusak habitat tempat tingga dan berkembang biak ikan atau organisme lainnya</w:t>
            </w:r>
          </w:p>
        </w:tc>
        <w:tc>
          <w:tcPr>
            <w:tcW w:w="6095" w:type="dxa"/>
          </w:tcPr>
          <w:p w14:paraId="682AFCFE" w14:textId="77777777" w:rsidR="009C2884" w:rsidRPr="009C2884" w:rsidRDefault="009C2884" w:rsidP="009C2884">
            <w:pPr>
              <w:ind w:left="0" w:firstLine="0"/>
              <w:jc w:val="left"/>
              <w:rPr>
                <w:rFonts w:cs="Arial"/>
              </w:rPr>
            </w:pPr>
            <w:r w:rsidRPr="009C2884">
              <w:rPr>
                <w:rFonts w:cs="Arial"/>
              </w:rPr>
              <w:t>Kriteria yang ditetapkan berdasar luas dan tingkat kerusakan yang ditimbulkan</w:t>
            </w:r>
            <w:r w:rsidRPr="009C2884">
              <w:rPr>
                <w:rFonts w:cs="Arial"/>
              </w:rPr>
              <w:tab/>
              <w:t>UPI, dengan pembobotan:</w:t>
            </w:r>
            <w:r w:rsidRPr="009C2884">
              <w:rPr>
                <w:rFonts w:cs="Arial"/>
              </w:rPr>
              <w:tab/>
            </w:r>
          </w:p>
          <w:p w14:paraId="54388D1E" w14:textId="77777777" w:rsidR="009C2884" w:rsidRPr="009C2884" w:rsidRDefault="009C2884" w:rsidP="009C2884">
            <w:pPr>
              <w:ind w:left="0" w:firstLine="0"/>
              <w:jc w:val="left"/>
              <w:rPr>
                <w:rFonts w:cs="Arial"/>
              </w:rPr>
            </w:pPr>
            <w:r w:rsidRPr="009C2884">
              <w:rPr>
                <w:rFonts w:cs="Arial"/>
              </w:rPr>
              <w:t>Menyebabkan kerusakan habitat pada wilayah yang luas</w:t>
            </w:r>
            <w:r w:rsidRPr="009C2884">
              <w:rPr>
                <w:rFonts w:cs="Arial"/>
              </w:rPr>
              <w:tab/>
            </w:r>
          </w:p>
          <w:p w14:paraId="188A8BF9" w14:textId="77777777" w:rsidR="009C2884" w:rsidRPr="009C2884" w:rsidRDefault="009C2884" w:rsidP="009C2884">
            <w:pPr>
              <w:ind w:left="0" w:firstLine="0"/>
              <w:jc w:val="left"/>
              <w:rPr>
                <w:rFonts w:cs="Arial"/>
              </w:rPr>
            </w:pPr>
            <w:r w:rsidRPr="009C2884">
              <w:rPr>
                <w:rFonts w:cs="Arial"/>
              </w:rPr>
              <w:t>Menyebabkan kerusakan habitat pada wilayah yang sempit</w:t>
            </w:r>
          </w:p>
          <w:p w14:paraId="16287B4B" w14:textId="77777777" w:rsidR="009C2884" w:rsidRPr="009C2884" w:rsidRDefault="009C2884" w:rsidP="009C2884">
            <w:pPr>
              <w:ind w:left="0" w:firstLine="0"/>
              <w:jc w:val="left"/>
              <w:rPr>
                <w:rFonts w:cs="Arial"/>
              </w:rPr>
            </w:pPr>
            <w:r w:rsidRPr="009C2884">
              <w:rPr>
                <w:rFonts w:cs="Arial"/>
              </w:rPr>
              <w:t>Menyebabkan sebagian habitat pada wilayah yang sempit</w:t>
            </w:r>
          </w:p>
          <w:p w14:paraId="2A0EA9B0" w14:textId="77777777" w:rsidR="009C2884" w:rsidRPr="009C2884" w:rsidRDefault="009C2884" w:rsidP="009C2884">
            <w:pPr>
              <w:ind w:left="0" w:firstLine="0"/>
              <w:jc w:val="left"/>
              <w:rPr>
                <w:rFonts w:cs="Arial"/>
              </w:rPr>
            </w:pPr>
            <w:r w:rsidRPr="009C2884">
              <w:rPr>
                <w:rFonts w:cs="Arial"/>
              </w:rPr>
              <w:t>Aman bagi habitat (tidak merusak habitat)</w:t>
            </w:r>
          </w:p>
        </w:tc>
        <w:tc>
          <w:tcPr>
            <w:tcW w:w="851" w:type="dxa"/>
          </w:tcPr>
          <w:p w14:paraId="0F909CAF" w14:textId="77777777" w:rsidR="009C2884" w:rsidRPr="009C2884" w:rsidRDefault="009C2884" w:rsidP="009C2884">
            <w:pPr>
              <w:ind w:left="0" w:firstLine="0"/>
              <w:jc w:val="left"/>
              <w:rPr>
                <w:rFonts w:cs="Arial"/>
              </w:rPr>
            </w:pPr>
          </w:p>
          <w:p w14:paraId="39D78D96" w14:textId="77777777" w:rsidR="009C2884" w:rsidRPr="009C2884" w:rsidRDefault="009C2884" w:rsidP="009C2884">
            <w:pPr>
              <w:ind w:left="0" w:firstLine="0"/>
              <w:jc w:val="left"/>
              <w:rPr>
                <w:rFonts w:cs="Arial"/>
              </w:rPr>
            </w:pPr>
          </w:p>
          <w:p w14:paraId="1D5F8D2F" w14:textId="77777777" w:rsidR="009C2884" w:rsidRPr="009C2884" w:rsidRDefault="009C2884" w:rsidP="009C2884">
            <w:pPr>
              <w:ind w:left="0" w:firstLine="0"/>
              <w:jc w:val="left"/>
              <w:rPr>
                <w:rFonts w:cs="Arial"/>
              </w:rPr>
            </w:pPr>
            <w:r w:rsidRPr="009C2884">
              <w:rPr>
                <w:rFonts w:cs="Arial"/>
              </w:rPr>
              <w:t>1</w:t>
            </w:r>
          </w:p>
          <w:p w14:paraId="75B807CE" w14:textId="77777777" w:rsidR="009C2884" w:rsidRPr="009C2884" w:rsidRDefault="009C2884" w:rsidP="009C2884">
            <w:pPr>
              <w:ind w:left="0" w:firstLine="0"/>
              <w:jc w:val="left"/>
              <w:rPr>
                <w:rFonts w:cs="Arial"/>
              </w:rPr>
            </w:pPr>
            <w:r w:rsidRPr="009C2884">
              <w:rPr>
                <w:rFonts w:cs="Arial"/>
              </w:rPr>
              <w:t>2</w:t>
            </w:r>
          </w:p>
          <w:p w14:paraId="301071D5" w14:textId="77777777" w:rsidR="009C2884" w:rsidRPr="009C2884" w:rsidRDefault="009C2884" w:rsidP="009C2884">
            <w:pPr>
              <w:ind w:left="0" w:firstLine="0"/>
              <w:jc w:val="left"/>
              <w:rPr>
                <w:rFonts w:cs="Arial"/>
              </w:rPr>
            </w:pPr>
            <w:r w:rsidRPr="009C2884">
              <w:rPr>
                <w:rFonts w:cs="Arial"/>
              </w:rPr>
              <w:t>3</w:t>
            </w:r>
          </w:p>
          <w:p w14:paraId="01EBC5EF" w14:textId="77777777" w:rsidR="009C2884" w:rsidRPr="009C2884" w:rsidRDefault="009C2884" w:rsidP="009C2884">
            <w:pPr>
              <w:ind w:left="0" w:firstLine="0"/>
              <w:jc w:val="left"/>
              <w:rPr>
                <w:rFonts w:cs="Arial"/>
              </w:rPr>
            </w:pPr>
            <w:r w:rsidRPr="009C2884">
              <w:rPr>
                <w:rFonts w:cs="Arial"/>
              </w:rPr>
              <w:t>4</w:t>
            </w:r>
          </w:p>
        </w:tc>
      </w:tr>
      <w:tr w:rsidR="009C2884" w:rsidRPr="009C2884" w14:paraId="77C5C34F" w14:textId="77777777" w:rsidTr="00B73FD5">
        <w:tc>
          <w:tcPr>
            <w:tcW w:w="534" w:type="dxa"/>
          </w:tcPr>
          <w:p w14:paraId="3CDC1CC7" w14:textId="77777777" w:rsidR="009C2884" w:rsidRPr="009C2884" w:rsidRDefault="009C2884" w:rsidP="009C2884">
            <w:pPr>
              <w:ind w:left="0" w:firstLine="0"/>
              <w:jc w:val="left"/>
              <w:rPr>
                <w:rFonts w:cs="Arial"/>
              </w:rPr>
            </w:pPr>
            <w:r w:rsidRPr="009C2884">
              <w:rPr>
                <w:rFonts w:cs="Arial"/>
              </w:rPr>
              <w:t>3</w:t>
            </w:r>
          </w:p>
        </w:tc>
        <w:tc>
          <w:tcPr>
            <w:tcW w:w="1842" w:type="dxa"/>
          </w:tcPr>
          <w:p w14:paraId="6348CC71" w14:textId="77777777" w:rsidR="009C2884" w:rsidRPr="009C2884" w:rsidRDefault="009C2884" w:rsidP="009C2884">
            <w:pPr>
              <w:ind w:left="0" w:firstLine="0"/>
              <w:jc w:val="left"/>
              <w:rPr>
                <w:rFonts w:cs="Arial"/>
              </w:rPr>
            </w:pPr>
            <w:r w:rsidRPr="009C2884">
              <w:rPr>
                <w:rFonts w:cs="Arial"/>
              </w:rPr>
              <w:t>Tidak membahayakan nelayan (penangkap ikan)</w:t>
            </w:r>
          </w:p>
        </w:tc>
        <w:tc>
          <w:tcPr>
            <w:tcW w:w="6095" w:type="dxa"/>
          </w:tcPr>
          <w:p w14:paraId="7AD7F632" w14:textId="77777777" w:rsidR="009C2884" w:rsidRPr="009C2884" w:rsidRDefault="009C2884" w:rsidP="009C2884">
            <w:pPr>
              <w:ind w:left="0" w:firstLine="0"/>
              <w:jc w:val="left"/>
              <w:rPr>
                <w:rFonts w:cs="Arial"/>
              </w:rPr>
            </w:pPr>
            <w:r w:rsidRPr="009C2884">
              <w:rPr>
                <w:rFonts w:cs="Arial"/>
              </w:rPr>
              <w:t>Keselamatan  manusia  menjadi  syarat  penangkapan  ikan,  karena  manusia</w:t>
            </w:r>
            <w:r w:rsidRPr="009C2884">
              <w:rPr>
                <w:rFonts w:cs="Arial"/>
              </w:rPr>
              <w:tab/>
              <w:t>merupakan bagian yang penting bagi keberlangsungan perikanan yang produktif. Pembobotan  resiko  diterapkan  berdasar  tingkat  bahaya  dan  dampak  yang mungkin dialami oleh nelayan, yaitu: Alat tangkap dan cara penggunaannya dapat berakibat kematian pada nelayan</w:t>
            </w:r>
            <w:r w:rsidRPr="009C2884">
              <w:rPr>
                <w:rFonts w:cs="Arial"/>
              </w:rPr>
              <w:tab/>
            </w:r>
          </w:p>
          <w:p w14:paraId="4A0CD2A0" w14:textId="77777777" w:rsidR="009C2884" w:rsidRPr="009C2884" w:rsidRDefault="009C2884" w:rsidP="009C2884">
            <w:pPr>
              <w:ind w:left="0" w:firstLine="0"/>
              <w:jc w:val="left"/>
              <w:rPr>
                <w:rFonts w:cs="Arial"/>
              </w:rPr>
            </w:pPr>
            <w:r w:rsidRPr="009C2884">
              <w:rPr>
                <w:rFonts w:cs="Arial"/>
              </w:rPr>
              <w:t>Alat tangkap dan penggunaannya dapat berakibat cacat permanen pada nelayan</w:t>
            </w:r>
            <w:r w:rsidRPr="009C2884">
              <w:rPr>
                <w:rFonts w:cs="Arial"/>
              </w:rPr>
              <w:tab/>
            </w:r>
          </w:p>
          <w:p w14:paraId="68F924B5" w14:textId="77777777" w:rsidR="009C2884" w:rsidRPr="009C2884" w:rsidRDefault="009C2884" w:rsidP="009C2884">
            <w:pPr>
              <w:ind w:left="0" w:firstLine="0"/>
              <w:jc w:val="left"/>
              <w:rPr>
                <w:rFonts w:cs="Arial"/>
              </w:rPr>
            </w:pPr>
            <w:r w:rsidRPr="009C2884">
              <w:rPr>
                <w:rFonts w:cs="Arial"/>
              </w:rPr>
              <w:t>Alat tangkap dan penggunaannya dapat berakibat gangguan kesehatan yang sifatnya sementara</w:t>
            </w:r>
          </w:p>
          <w:p w14:paraId="390212C4" w14:textId="77777777" w:rsidR="009C2884" w:rsidRPr="009C2884" w:rsidRDefault="009C2884" w:rsidP="009C2884">
            <w:pPr>
              <w:ind w:left="0" w:firstLine="0"/>
              <w:jc w:val="left"/>
              <w:rPr>
                <w:rFonts w:cs="Arial"/>
              </w:rPr>
            </w:pPr>
            <w:r w:rsidRPr="009C2884">
              <w:rPr>
                <w:rFonts w:cs="Arial"/>
              </w:rPr>
              <w:t>Alat tangkap aman bagi nelayan</w:t>
            </w:r>
            <w:r w:rsidRPr="009C2884">
              <w:rPr>
                <w:rFonts w:cs="Arial"/>
              </w:rPr>
              <w:tab/>
            </w:r>
          </w:p>
        </w:tc>
        <w:tc>
          <w:tcPr>
            <w:tcW w:w="851" w:type="dxa"/>
          </w:tcPr>
          <w:p w14:paraId="1F96A8F8" w14:textId="77777777" w:rsidR="009C2884" w:rsidRPr="009C2884" w:rsidRDefault="009C2884" w:rsidP="009C2884">
            <w:pPr>
              <w:ind w:left="0" w:firstLine="0"/>
              <w:jc w:val="left"/>
              <w:rPr>
                <w:rFonts w:cs="Arial"/>
              </w:rPr>
            </w:pPr>
          </w:p>
          <w:p w14:paraId="71DCFBAC" w14:textId="77777777" w:rsidR="009C2884" w:rsidRPr="009C2884" w:rsidRDefault="009C2884" w:rsidP="009C2884">
            <w:pPr>
              <w:ind w:left="0" w:firstLine="0"/>
              <w:jc w:val="left"/>
              <w:rPr>
                <w:rFonts w:cs="Arial"/>
              </w:rPr>
            </w:pPr>
          </w:p>
          <w:p w14:paraId="45AFDD8F" w14:textId="77777777" w:rsidR="009C2884" w:rsidRPr="009C2884" w:rsidRDefault="009C2884" w:rsidP="009C2884">
            <w:pPr>
              <w:ind w:left="0" w:firstLine="0"/>
              <w:jc w:val="left"/>
              <w:rPr>
                <w:rFonts w:cs="Arial"/>
              </w:rPr>
            </w:pPr>
          </w:p>
          <w:p w14:paraId="06D39C55" w14:textId="77777777" w:rsidR="009C2884" w:rsidRPr="009C2884" w:rsidRDefault="009C2884" w:rsidP="009C2884">
            <w:pPr>
              <w:ind w:left="0" w:firstLine="0"/>
              <w:jc w:val="left"/>
              <w:rPr>
                <w:rFonts w:cs="Arial"/>
              </w:rPr>
            </w:pPr>
          </w:p>
          <w:p w14:paraId="7F211323" w14:textId="77777777" w:rsidR="009C2884" w:rsidRPr="009C2884" w:rsidRDefault="009C2884" w:rsidP="009C2884">
            <w:pPr>
              <w:ind w:left="0" w:firstLine="0"/>
              <w:jc w:val="left"/>
              <w:rPr>
                <w:rFonts w:cs="Arial"/>
              </w:rPr>
            </w:pPr>
            <w:r w:rsidRPr="009C2884">
              <w:rPr>
                <w:rFonts w:cs="Arial"/>
              </w:rPr>
              <w:t>1</w:t>
            </w:r>
          </w:p>
          <w:p w14:paraId="32E810A3" w14:textId="77777777" w:rsidR="009C2884" w:rsidRPr="009C2884" w:rsidRDefault="009C2884" w:rsidP="009C2884">
            <w:pPr>
              <w:ind w:left="0" w:firstLine="0"/>
              <w:jc w:val="left"/>
              <w:rPr>
                <w:rFonts w:cs="Arial"/>
              </w:rPr>
            </w:pPr>
          </w:p>
          <w:p w14:paraId="0BD31EDA" w14:textId="77777777" w:rsidR="009C2884" w:rsidRPr="009C2884" w:rsidRDefault="009C2884" w:rsidP="009C2884">
            <w:pPr>
              <w:ind w:left="0" w:firstLine="0"/>
              <w:jc w:val="left"/>
              <w:rPr>
                <w:rFonts w:cs="Arial"/>
              </w:rPr>
            </w:pPr>
            <w:r w:rsidRPr="009C2884">
              <w:rPr>
                <w:rFonts w:cs="Arial"/>
              </w:rPr>
              <w:t>2</w:t>
            </w:r>
          </w:p>
          <w:p w14:paraId="3D53384F" w14:textId="77777777" w:rsidR="009C2884" w:rsidRPr="009C2884" w:rsidRDefault="009C2884" w:rsidP="009C2884">
            <w:pPr>
              <w:ind w:left="0" w:firstLine="0"/>
              <w:jc w:val="left"/>
              <w:rPr>
                <w:rFonts w:cs="Arial"/>
              </w:rPr>
            </w:pPr>
          </w:p>
          <w:p w14:paraId="3CA4017F" w14:textId="77777777" w:rsidR="009C2884" w:rsidRPr="009C2884" w:rsidRDefault="009C2884" w:rsidP="009C2884">
            <w:pPr>
              <w:ind w:left="0" w:firstLine="0"/>
              <w:jc w:val="left"/>
              <w:rPr>
                <w:rFonts w:cs="Arial"/>
              </w:rPr>
            </w:pPr>
            <w:r w:rsidRPr="009C2884">
              <w:rPr>
                <w:rFonts w:cs="Arial"/>
              </w:rPr>
              <w:t>3</w:t>
            </w:r>
          </w:p>
          <w:p w14:paraId="7ADA33F5" w14:textId="77777777" w:rsidR="009C2884" w:rsidRPr="009C2884" w:rsidRDefault="009C2884" w:rsidP="009C2884">
            <w:pPr>
              <w:ind w:left="0" w:firstLine="0"/>
              <w:jc w:val="left"/>
              <w:rPr>
                <w:rFonts w:cs="Arial"/>
              </w:rPr>
            </w:pPr>
          </w:p>
          <w:p w14:paraId="20084181" w14:textId="77777777" w:rsidR="009C2884" w:rsidRPr="009C2884" w:rsidRDefault="009C2884" w:rsidP="009C2884">
            <w:pPr>
              <w:ind w:left="0" w:firstLine="0"/>
              <w:jc w:val="left"/>
              <w:rPr>
                <w:rFonts w:cs="Arial"/>
              </w:rPr>
            </w:pPr>
            <w:r w:rsidRPr="009C2884">
              <w:rPr>
                <w:rFonts w:cs="Arial"/>
              </w:rPr>
              <w:t>4</w:t>
            </w:r>
          </w:p>
        </w:tc>
      </w:tr>
      <w:tr w:rsidR="009C2884" w:rsidRPr="009C2884" w14:paraId="0BCE91E3" w14:textId="77777777" w:rsidTr="00B73FD5">
        <w:tc>
          <w:tcPr>
            <w:tcW w:w="534" w:type="dxa"/>
          </w:tcPr>
          <w:p w14:paraId="78E2988B" w14:textId="77777777" w:rsidR="009C2884" w:rsidRPr="009C2884" w:rsidRDefault="009C2884" w:rsidP="009C2884">
            <w:pPr>
              <w:ind w:left="0" w:firstLine="0"/>
              <w:jc w:val="left"/>
              <w:rPr>
                <w:rFonts w:cs="Arial"/>
              </w:rPr>
            </w:pPr>
            <w:r w:rsidRPr="009C2884">
              <w:rPr>
                <w:rFonts w:cs="Arial"/>
              </w:rPr>
              <w:t>4</w:t>
            </w:r>
          </w:p>
        </w:tc>
        <w:tc>
          <w:tcPr>
            <w:tcW w:w="1842" w:type="dxa"/>
          </w:tcPr>
          <w:p w14:paraId="28030D99" w14:textId="77777777" w:rsidR="009C2884" w:rsidRPr="009C2884" w:rsidRDefault="009C2884" w:rsidP="009C2884">
            <w:pPr>
              <w:ind w:left="0" w:firstLine="0"/>
              <w:jc w:val="left"/>
              <w:rPr>
                <w:rFonts w:cs="Arial"/>
              </w:rPr>
            </w:pPr>
            <w:r w:rsidRPr="009C2884">
              <w:rPr>
                <w:rFonts w:cs="Arial"/>
              </w:rPr>
              <w:t>Menghasilkan   ikan yang bermutu baik</w:t>
            </w:r>
          </w:p>
        </w:tc>
        <w:tc>
          <w:tcPr>
            <w:tcW w:w="6095" w:type="dxa"/>
          </w:tcPr>
          <w:p w14:paraId="182D7F3A" w14:textId="77777777" w:rsidR="009C2884" w:rsidRPr="009C2884" w:rsidRDefault="009C2884" w:rsidP="009C2884">
            <w:pPr>
              <w:ind w:left="0" w:firstLine="0"/>
              <w:jc w:val="left"/>
              <w:rPr>
                <w:rFonts w:cs="Arial"/>
              </w:rPr>
            </w:pPr>
            <w:r w:rsidRPr="009C2884">
              <w:rPr>
                <w:rFonts w:cs="Arial"/>
              </w:rPr>
              <w:t>Tingkat kualitas ikan ditentukan berdasarkan kondisi hasil tangkapan secara morfologis (bentuknya), dengan pembobotan:</w:t>
            </w:r>
            <w:r w:rsidRPr="009C2884">
              <w:rPr>
                <w:rFonts w:cs="Arial"/>
              </w:rPr>
              <w:tab/>
            </w:r>
          </w:p>
          <w:p w14:paraId="247682FA" w14:textId="77777777" w:rsidR="009C2884" w:rsidRPr="009C2884" w:rsidRDefault="009C2884" w:rsidP="009C2884">
            <w:pPr>
              <w:ind w:left="0" w:firstLine="0"/>
              <w:jc w:val="left"/>
              <w:rPr>
                <w:rFonts w:cs="Arial"/>
              </w:rPr>
            </w:pPr>
            <w:r w:rsidRPr="009C2884">
              <w:rPr>
                <w:rFonts w:cs="Arial"/>
              </w:rPr>
              <w:t>Ikan mati dan busuk</w:t>
            </w:r>
          </w:p>
          <w:p w14:paraId="718B7F6B" w14:textId="77777777" w:rsidR="009C2884" w:rsidRPr="009C2884" w:rsidRDefault="009C2884" w:rsidP="009C2884">
            <w:pPr>
              <w:ind w:left="0" w:firstLine="0"/>
              <w:jc w:val="left"/>
              <w:rPr>
                <w:rFonts w:cs="Arial"/>
              </w:rPr>
            </w:pPr>
            <w:r w:rsidRPr="009C2884">
              <w:rPr>
                <w:rFonts w:cs="Arial"/>
              </w:rPr>
              <w:t>Ikan mati, segar dan cacat fisik</w:t>
            </w:r>
          </w:p>
          <w:p w14:paraId="0FA41A78" w14:textId="77777777" w:rsidR="009C2884" w:rsidRPr="009C2884" w:rsidRDefault="009C2884" w:rsidP="009C2884">
            <w:pPr>
              <w:ind w:left="0" w:firstLine="0"/>
              <w:jc w:val="left"/>
              <w:rPr>
                <w:rFonts w:cs="Arial"/>
              </w:rPr>
            </w:pPr>
            <w:r w:rsidRPr="009C2884">
              <w:rPr>
                <w:rFonts w:cs="Arial"/>
              </w:rPr>
              <w:t>Ikan mati segar</w:t>
            </w:r>
          </w:p>
          <w:p w14:paraId="259824F8" w14:textId="77777777" w:rsidR="009C2884" w:rsidRPr="009C2884" w:rsidRDefault="009C2884" w:rsidP="009C2884">
            <w:pPr>
              <w:ind w:left="0" w:firstLine="0"/>
              <w:jc w:val="left"/>
              <w:rPr>
                <w:rFonts w:cs="Arial"/>
              </w:rPr>
            </w:pPr>
            <w:r w:rsidRPr="009C2884">
              <w:rPr>
                <w:rFonts w:cs="Arial"/>
              </w:rPr>
              <w:t>Ikan hidup</w:t>
            </w:r>
          </w:p>
        </w:tc>
        <w:tc>
          <w:tcPr>
            <w:tcW w:w="851" w:type="dxa"/>
          </w:tcPr>
          <w:p w14:paraId="58CEFA7C" w14:textId="77777777" w:rsidR="009C2884" w:rsidRPr="009C2884" w:rsidRDefault="009C2884" w:rsidP="009C2884">
            <w:pPr>
              <w:ind w:left="0" w:firstLine="0"/>
              <w:jc w:val="left"/>
              <w:rPr>
                <w:rFonts w:cs="Arial"/>
              </w:rPr>
            </w:pPr>
          </w:p>
          <w:p w14:paraId="176C5053" w14:textId="77777777" w:rsidR="009C2884" w:rsidRPr="009C2884" w:rsidRDefault="009C2884" w:rsidP="009C2884">
            <w:pPr>
              <w:ind w:left="0" w:firstLine="0"/>
              <w:jc w:val="left"/>
              <w:rPr>
                <w:rFonts w:cs="Arial"/>
              </w:rPr>
            </w:pPr>
          </w:p>
          <w:p w14:paraId="31523B7F" w14:textId="77777777" w:rsidR="009C2884" w:rsidRPr="009C2884" w:rsidRDefault="009C2884" w:rsidP="009C2884">
            <w:pPr>
              <w:ind w:left="0" w:firstLine="0"/>
              <w:jc w:val="left"/>
              <w:rPr>
                <w:rFonts w:cs="Arial"/>
              </w:rPr>
            </w:pPr>
            <w:r w:rsidRPr="009C2884">
              <w:rPr>
                <w:rFonts w:cs="Arial"/>
              </w:rPr>
              <w:t>1</w:t>
            </w:r>
          </w:p>
          <w:p w14:paraId="3AC14B95" w14:textId="77777777" w:rsidR="009C2884" w:rsidRPr="009C2884" w:rsidRDefault="009C2884" w:rsidP="009C2884">
            <w:pPr>
              <w:ind w:left="0" w:firstLine="0"/>
              <w:jc w:val="left"/>
              <w:rPr>
                <w:rFonts w:cs="Arial"/>
              </w:rPr>
            </w:pPr>
            <w:r w:rsidRPr="009C2884">
              <w:rPr>
                <w:rFonts w:cs="Arial"/>
              </w:rPr>
              <w:t>2</w:t>
            </w:r>
          </w:p>
          <w:p w14:paraId="247D61CE" w14:textId="77777777" w:rsidR="009C2884" w:rsidRPr="009C2884" w:rsidRDefault="009C2884" w:rsidP="009C2884">
            <w:pPr>
              <w:ind w:left="0" w:firstLine="0"/>
              <w:jc w:val="left"/>
              <w:rPr>
                <w:rFonts w:cs="Arial"/>
              </w:rPr>
            </w:pPr>
            <w:r w:rsidRPr="009C2884">
              <w:rPr>
                <w:rFonts w:cs="Arial"/>
              </w:rPr>
              <w:t>3</w:t>
            </w:r>
          </w:p>
          <w:p w14:paraId="791DEB08" w14:textId="77777777" w:rsidR="009C2884" w:rsidRPr="009C2884" w:rsidRDefault="009C2884" w:rsidP="009C2884">
            <w:pPr>
              <w:ind w:left="0" w:firstLine="0"/>
              <w:jc w:val="left"/>
              <w:rPr>
                <w:rFonts w:cs="Arial"/>
              </w:rPr>
            </w:pPr>
            <w:r w:rsidRPr="009C2884">
              <w:rPr>
                <w:rFonts w:cs="Arial"/>
              </w:rPr>
              <w:t>4</w:t>
            </w:r>
          </w:p>
        </w:tc>
      </w:tr>
      <w:tr w:rsidR="009C2884" w:rsidRPr="009C2884" w14:paraId="75F69959" w14:textId="77777777" w:rsidTr="00B73FD5">
        <w:tc>
          <w:tcPr>
            <w:tcW w:w="534" w:type="dxa"/>
          </w:tcPr>
          <w:p w14:paraId="0EBF6E3C" w14:textId="77777777" w:rsidR="009C2884" w:rsidRPr="009C2884" w:rsidRDefault="009C2884" w:rsidP="009C2884">
            <w:pPr>
              <w:ind w:left="0" w:firstLine="0"/>
              <w:jc w:val="left"/>
              <w:rPr>
                <w:rFonts w:cs="Arial"/>
              </w:rPr>
            </w:pPr>
            <w:r w:rsidRPr="009C2884">
              <w:rPr>
                <w:rFonts w:cs="Arial"/>
              </w:rPr>
              <w:t>5</w:t>
            </w:r>
          </w:p>
        </w:tc>
        <w:tc>
          <w:tcPr>
            <w:tcW w:w="1842" w:type="dxa"/>
          </w:tcPr>
          <w:p w14:paraId="60F4B32F" w14:textId="77777777" w:rsidR="009C2884" w:rsidRPr="009C2884" w:rsidRDefault="009C2884" w:rsidP="009C2884">
            <w:pPr>
              <w:ind w:left="0" w:firstLine="0"/>
              <w:jc w:val="left"/>
              <w:rPr>
                <w:rFonts w:cs="Arial"/>
              </w:rPr>
            </w:pPr>
            <w:r w:rsidRPr="009C2884">
              <w:rPr>
                <w:rFonts w:cs="Arial"/>
              </w:rPr>
              <w:t>Produk tidak membahayakan kesehatan konsumen</w:t>
            </w:r>
          </w:p>
        </w:tc>
        <w:tc>
          <w:tcPr>
            <w:tcW w:w="6095" w:type="dxa"/>
          </w:tcPr>
          <w:p w14:paraId="268B058A" w14:textId="77777777" w:rsidR="009C2884" w:rsidRPr="009C2884" w:rsidRDefault="009C2884" w:rsidP="009C2884">
            <w:pPr>
              <w:ind w:left="0" w:firstLine="0"/>
              <w:jc w:val="left"/>
              <w:rPr>
                <w:rFonts w:cs="Arial"/>
              </w:rPr>
            </w:pPr>
            <w:r w:rsidRPr="009C2884">
              <w:rPr>
                <w:rFonts w:cs="Arial"/>
              </w:rPr>
              <w:t>Ikan yang ditangkap dengan bom, pupuk kimia atau racun sianida kemungkinan tercemar racun. Pembobotan kriteria ditetapkan berdasarkan tingkat bahaya yang mungkin dialami konsumen, yaitu:</w:t>
            </w:r>
          </w:p>
          <w:p w14:paraId="3E605573" w14:textId="77777777" w:rsidR="009C2884" w:rsidRPr="009C2884" w:rsidRDefault="009C2884" w:rsidP="009C2884">
            <w:pPr>
              <w:ind w:left="0" w:firstLine="0"/>
              <w:jc w:val="left"/>
              <w:rPr>
                <w:rFonts w:cs="Arial"/>
              </w:rPr>
            </w:pPr>
            <w:r w:rsidRPr="009C2884">
              <w:rPr>
                <w:rFonts w:cs="Arial"/>
              </w:rPr>
              <w:t>Berpeluang besar menyebabkan kematian</w:t>
            </w:r>
          </w:p>
          <w:p w14:paraId="10BB0036" w14:textId="77777777" w:rsidR="009C2884" w:rsidRPr="009C2884" w:rsidRDefault="009C2884" w:rsidP="009C2884">
            <w:pPr>
              <w:ind w:left="0" w:firstLine="0"/>
              <w:jc w:val="left"/>
              <w:rPr>
                <w:rFonts w:cs="Arial"/>
              </w:rPr>
            </w:pPr>
            <w:r w:rsidRPr="009C2884">
              <w:rPr>
                <w:rFonts w:cs="Arial"/>
              </w:rPr>
              <w:t>Berpeluang menyebabkan gangguan kesehatan konsumen</w:t>
            </w:r>
          </w:p>
          <w:p w14:paraId="7103CC84" w14:textId="77777777" w:rsidR="009C2884" w:rsidRPr="009C2884" w:rsidRDefault="009C2884" w:rsidP="009C2884">
            <w:pPr>
              <w:ind w:left="0" w:firstLine="0"/>
              <w:jc w:val="left"/>
              <w:rPr>
                <w:rFonts w:cs="Arial"/>
              </w:rPr>
            </w:pPr>
            <w:r w:rsidRPr="009C2884">
              <w:rPr>
                <w:rFonts w:cs="Arial"/>
              </w:rPr>
              <w:t>Berpeluang sangat kecil bagi gangguan kesehatan konsumen</w:t>
            </w:r>
          </w:p>
          <w:p w14:paraId="39C9C6EF" w14:textId="77777777" w:rsidR="009C2884" w:rsidRPr="009C2884" w:rsidRDefault="009C2884" w:rsidP="009C2884">
            <w:pPr>
              <w:ind w:left="0" w:firstLine="0"/>
              <w:jc w:val="left"/>
              <w:rPr>
                <w:rFonts w:cs="Arial"/>
              </w:rPr>
            </w:pPr>
            <w:r w:rsidRPr="009C2884">
              <w:rPr>
                <w:rFonts w:cs="Arial"/>
              </w:rPr>
              <w:t>Aman bagi konsumen</w:t>
            </w:r>
          </w:p>
        </w:tc>
        <w:tc>
          <w:tcPr>
            <w:tcW w:w="851" w:type="dxa"/>
          </w:tcPr>
          <w:p w14:paraId="0CE196B8" w14:textId="77777777" w:rsidR="009C2884" w:rsidRPr="009C2884" w:rsidRDefault="009C2884" w:rsidP="009C2884">
            <w:pPr>
              <w:ind w:left="0" w:firstLine="0"/>
              <w:jc w:val="left"/>
              <w:rPr>
                <w:rFonts w:cs="Arial"/>
              </w:rPr>
            </w:pPr>
          </w:p>
          <w:p w14:paraId="455FC6CB" w14:textId="77777777" w:rsidR="009C2884" w:rsidRPr="009C2884" w:rsidRDefault="009C2884" w:rsidP="009C2884">
            <w:pPr>
              <w:ind w:left="0" w:firstLine="0"/>
              <w:jc w:val="left"/>
              <w:rPr>
                <w:rFonts w:cs="Arial"/>
              </w:rPr>
            </w:pPr>
          </w:p>
          <w:p w14:paraId="065A2B32" w14:textId="77777777" w:rsidR="009C2884" w:rsidRPr="009C2884" w:rsidRDefault="009C2884" w:rsidP="009C2884">
            <w:pPr>
              <w:ind w:left="0" w:firstLine="0"/>
              <w:jc w:val="left"/>
              <w:rPr>
                <w:rFonts w:cs="Arial"/>
              </w:rPr>
            </w:pPr>
          </w:p>
          <w:p w14:paraId="4C37E1A6" w14:textId="77777777" w:rsidR="009C2884" w:rsidRPr="009C2884" w:rsidRDefault="009C2884" w:rsidP="009C2884">
            <w:pPr>
              <w:ind w:left="0" w:firstLine="0"/>
              <w:jc w:val="left"/>
              <w:rPr>
                <w:rFonts w:cs="Arial"/>
              </w:rPr>
            </w:pPr>
            <w:r w:rsidRPr="009C2884">
              <w:rPr>
                <w:rFonts w:cs="Arial"/>
              </w:rPr>
              <w:t>1</w:t>
            </w:r>
          </w:p>
          <w:p w14:paraId="16D877E5" w14:textId="77777777" w:rsidR="009C2884" w:rsidRPr="009C2884" w:rsidRDefault="009C2884" w:rsidP="009C2884">
            <w:pPr>
              <w:ind w:left="0" w:firstLine="0"/>
              <w:jc w:val="left"/>
              <w:rPr>
                <w:rFonts w:cs="Arial"/>
              </w:rPr>
            </w:pPr>
            <w:r w:rsidRPr="009C2884">
              <w:rPr>
                <w:rFonts w:cs="Arial"/>
              </w:rPr>
              <w:t>2</w:t>
            </w:r>
          </w:p>
          <w:p w14:paraId="097C56D3" w14:textId="77777777" w:rsidR="009C2884" w:rsidRPr="009C2884" w:rsidRDefault="009C2884" w:rsidP="009C2884">
            <w:pPr>
              <w:ind w:left="0" w:firstLine="0"/>
              <w:jc w:val="left"/>
              <w:rPr>
                <w:rFonts w:cs="Arial"/>
              </w:rPr>
            </w:pPr>
            <w:r w:rsidRPr="009C2884">
              <w:rPr>
                <w:rFonts w:cs="Arial"/>
              </w:rPr>
              <w:t>3</w:t>
            </w:r>
          </w:p>
          <w:p w14:paraId="021B8CD6" w14:textId="77777777" w:rsidR="009C2884" w:rsidRPr="009C2884" w:rsidRDefault="009C2884" w:rsidP="009C2884">
            <w:pPr>
              <w:ind w:left="0" w:firstLine="0"/>
              <w:jc w:val="left"/>
              <w:rPr>
                <w:rFonts w:cs="Arial"/>
              </w:rPr>
            </w:pPr>
            <w:r w:rsidRPr="009C2884">
              <w:rPr>
                <w:rFonts w:cs="Arial"/>
              </w:rPr>
              <w:t>4</w:t>
            </w:r>
          </w:p>
        </w:tc>
      </w:tr>
      <w:tr w:rsidR="009C2884" w:rsidRPr="009C2884" w14:paraId="7AA62375" w14:textId="77777777" w:rsidTr="00B73FD5">
        <w:tc>
          <w:tcPr>
            <w:tcW w:w="534" w:type="dxa"/>
          </w:tcPr>
          <w:p w14:paraId="1065E09A" w14:textId="77777777" w:rsidR="009C2884" w:rsidRPr="009C2884" w:rsidRDefault="009C2884" w:rsidP="009C2884">
            <w:pPr>
              <w:ind w:left="0" w:firstLine="0"/>
              <w:jc w:val="left"/>
              <w:rPr>
                <w:rFonts w:cs="Arial"/>
              </w:rPr>
            </w:pPr>
            <w:r w:rsidRPr="009C2884">
              <w:rPr>
                <w:rFonts w:cs="Arial"/>
              </w:rPr>
              <w:t>6</w:t>
            </w:r>
          </w:p>
        </w:tc>
        <w:tc>
          <w:tcPr>
            <w:tcW w:w="1842" w:type="dxa"/>
          </w:tcPr>
          <w:p w14:paraId="2F662254" w14:textId="77777777" w:rsidR="009C2884" w:rsidRPr="009C2884" w:rsidRDefault="009C2884" w:rsidP="009C2884">
            <w:pPr>
              <w:ind w:left="0" w:firstLine="0"/>
              <w:jc w:val="left"/>
              <w:rPr>
                <w:rFonts w:cs="Arial"/>
              </w:rPr>
            </w:pPr>
            <w:r w:rsidRPr="009C2884">
              <w:rPr>
                <w:rFonts w:cs="Arial"/>
              </w:rPr>
              <w:t>Hasil</w:t>
            </w:r>
            <w:r w:rsidRPr="009C2884">
              <w:rPr>
                <w:rFonts w:cs="Arial"/>
              </w:rPr>
              <w:tab/>
              <w:t>tangkapan yang  terbuang  minimum</w:t>
            </w:r>
          </w:p>
        </w:tc>
        <w:tc>
          <w:tcPr>
            <w:tcW w:w="6095" w:type="dxa"/>
          </w:tcPr>
          <w:p w14:paraId="7C3FB4B2" w14:textId="77777777" w:rsidR="009C2884" w:rsidRPr="009C2884" w:rsidRDefault="009C2884" w:rsidP="009C2884">
            <w:pPr>
              <w:ind w:left="0" w:firstLine="0"/>
              <w:jc w:val="left"/>
              <w:rPr>
                <w:rFonts w:cs="Arial"/>
              </w:rPr>
            </w:pPr>
            <w:r w:rsidRPr="009C2884">
              <w:rPr>
                <w:rFonts w:cs="Arial"/>
              </w:rPr>
              <w:t>Alat tangkap yang tidak selektif mengakibatkan hasil tangkapan yang akan meningkat, karena banyak jenis non-target yang turut tertangkap. Hasil tangkapan  non-target,  ada  yang  bisa  dimanfaatkan  dan  ada  yang  tidak. Pembobotan kriteria ini ditetapkan berdasarkan pada hal berikut:</w:t>
            </w:r>
            <w:r w:rsidRPr="009C2884">
              <w:rPr>
                <w:rFonts w:cs="Arial"/>
              </w:rPr>
              <w:tab/>
            </w:r>
          </w:p>
          <w:p w14:paraId="33041C1B" w14:textId="77777777" w:rsidR="009C2884" w:rsidRPr="009C2884" w:rsidRDefault="009C2884" w:rsidP="009C2884">
            <w:pPr>
              <w:ind w:left="0" w:firstLine="0"/>
              <w:jc w:val="left"/>
              <w:rPr>
                <w:rFonts w:cs="Arial"/>
              </w:rPr>
            </w:pPr>
            <w:r w:rsidRPr="009C2884">
              <w:rPr>
                <w:rFonts w:cs="Arial"/>
              </w:rPr>
              <w:t>Hasil tangkapan sampingan (by-catch) terdiri dari beberapa jenis (spesies) yang tidak laku dijual di pasar</w:t>
            </w:r>
            <w:r w:rsidRPr="009C2884">
              <w:rPr>
                <w:rFonts w:cs="Arial"/>
              </w:rPr>
              <w:tab/>
            </w:r>
          </w:p>
          <w:p w14:paraId="3FB712FF" w14:textId="77777777" w:rsidR="009C2884" w:rsidRPr="009C2884" w:rsidRDefault="009C2884" w:rsidP="009C2884">
            <w:pPr>
              <w:ind w:left="0" w:firstLine="0"/>
              <w:jc w:val="left"/>
              <w:rPr>
                <w:rFonts w:cs="Arial"/>
              </w:rPr>
            </w:pPr>
            <w:r w:rsidRPr="009C2884">
              <w:rPr>
                <w:rFonts w:cs="Arial"/>
              </w:rPr>
              <w:t>by-catch terdiri dari beberapa jenis dan ada yang laku dijual di pasar</w:t>
            </w:r>
            <w:r w:rsidRPr="009C2884">
              <w:rPr>
                <w:rFonts w:cs="Arial"/>
              </w:rPr>
              <w:tab/>
            </w:r>
          </w:p>
          <w:p w14:paraId="6D609CA5" w14:textId="77777777" w:rsidR="009C2884" w:rsidRPr="009C2884" w:rsidRDefault="009C2884" w:rsidP="009C2884">
            <w:pPr>
              <w:ind w:left="0" w:firstLine="0"/>
              <w:jc w:val="left"/>
              <w:rPr>
                <w:rFonts w:cs="Arial"/>
              </w:rPr>
            </w:pPr>
            <w:r w:rsidRPr="009C2884">
              <w:rPr>
                <w:rFonts w:cs="Arial"/>
              </w:rPr>
              <w:t>by-catch kurang dari tiga jenis dan laku dijual di pasar</w:t>
            </w:r>
          </w:p>
          <w:p w14:paraId="2E66683E" w14:textId="77777777" w:rsidR="009C2884" w:rsidRPr="009C2884" w:rsidRDefault="009C2884" w:rsidP="009C2884">
            <w:pPr>
              <w:ind w:left="0" w:firstLine="0"/>
              <w:jc w:val="left"/>
              <w:rPr>
                <w:rFonts w:cs="Arial"/>
              </w:rPr>
            </w:pPr>
            <w:r w:rsidRPr="009C2884">
              <w:rPr>
                <w:rFonts w:cs="Arial"/>
              </w:rPr>
              <w:t>by-catch kurang dari tiga jenis dan berharga tinggi di pasar</w:t>
            </w:r>
          </w:p>
        </w:tc>
        <w:tc>
          <w:tcPr>
            <w:tcW w:w="851" w:type="dxa"/>
          </w:tcPr>
          <w:p w14:paraId="29B9E792" w14:textId="77777777" w:rsidR="009C2884" w:rsidRPr="009C2884" w:rsidRDefault="009C2884" w:rsidP="009C2884">
            <w:pPr>
              <w:ind w:left="0" w:firstLine="0"/>
              <w:jc w:val="left"/>
              <w:rPr>
                <w:rFonts w:cs="Arial"/>
              </w:rPr>
            </w:pPr>
          </w:p>
          <w:p w14:paraId="5BF585BC" w14:textId="77777777" w:rsidR="009C2884" w:rsidRPr="009C2884" w:rsidRDefault="009C2884" w:rsidP="009C2884">
            <w:pPr>
              <w:ind w:left="0" w:firstLine="0"/>
              <w:jc w:val="left"/>
              <w:rPr>
                <w:rFonts w:cs="Arial"/>
              </w:rPr>
            </w:pPr>
          </w:p>
          <w:p w14:paraId="751851E3" w14:textId="77777777" w:rsidR="009C2884" w:rsidRPr="009C2884" w:rsidRDefault="009C2884" w:rsidP="009C2884">
            <w:pPr>
              <w:ind w:left="0" w:firstLine="0"/>
              <w:jc w:val="left"/>
              <w:rPr>
                <w:rFonts w:cs="Arial"/>
              </w:rPr>
            </w:pPr>
          </w:p>
          <w:p w14:paraId="410A7471" w14:textId="77777777" w:rsidR="009C2884" w:rsidRPr="009C2884" w:rsidRDefault="009C2884" w:rsidP="009C2884">
            <w:pPr>
              <w:ind w:left="0" w:firstLine="0"/>
              <w:jc w:val="left"/>
              <w:rPr>
                <w:rFonts w:cs="Arial"/>
              </w:rPr>
            </w:pPr>
          </w:p>
          <w:p w14:paraId="4921DA02" w14:textId="77777777" w:rsidR="009C2884" w:rsidRPr="009C2884" w:rsidRDefault="009C2884" w:rsidP="009C2884">
            <w:pPr>
              <w:ind w:left="0" w:firstLine="0"/>
              <w:jc w:val="left"/>
              <w:rPr>
                <w:rFonts w:cs="Arial"/>
              </w:rPr>
            </w:pPr>
          </w:p>
          <w:p w14:paraId="32B55917" w14:textId="77777777" w:rsidR="009C2884" w:rsidRPr="009C2884" w:rsidRDefault="009C2884" w:rsidP="009C2884">
            <w:pPr>
              <w:ind w:left="0" w:firstLine="0"/>
              <w:jc w:val="left"/>
              <w:rPr>
                <w:rFonts w:cs="Arial"/>
              </w:rPr>
            </w:pPr>
            <w:r w:rsidRPr="009C2884">
              <w:rPr>
                <w:rFonts w:cs="Arial"/>
              </w:rPr>
              <w:t>1</w:t>
            </w:r>
          </w:p>
          <w:p w14:paraId="7227A371" w14:textId="77777777" w:rsidR="009C2884" w:rsidRPr="009C2884" w:rsidRDefault="009C2884" w:rsidP="009C2884">
            <w:pPr>
              <w:ind w:left="0" w:firstLine="0"/>
              <w:jc w:val="left"/>
              <w:rPr>
                <w:rFonts w:cs="Arial"/>
              </w:rPr>
            </w:pPr>
          </w:p>
          <w:p w14:paraId="75B608F4" w14:textId="77777777" w:rsidR="009C2884" w:rsidRPr="009C2884" w:rsidRDefault="009C2884" w:rsidP="009C2884">
            <w:pPr>
              <w:ind w:left="0" w:firstLine="0"/>
              <w:jc w:val="left"/>
              <w:rPr>
                <w:rFonts w:cs="Arial"/>
              </w:rPr>
            </w:pPr>
            <w:r w:rsidRPr="009C2884">
              <w:rPr>
                <w:rFonts w:cs="Arial"/>
              </w:rPr>
              <w:t>2</w:t>
            </w:r>
          </w:p>
          <w:p w14:paraId="63826FDA" w14:textId="77777777" w:rsidR="009C2884" w:rsidRPr="009C2884" w:rsidRDefault="009C2884" w:rsidP="009C2884">
            <w:pPr>
              <w:ind w:left="0" w:firstLine="0"/>
              <w:jc w:val="left"/>
              <w:rPr>
                <w:rFonts w:cs="Arial"/>
              </w:rPr>
            </w:pPr>
            <w:r w:rsidRPr="009C2884">
              <w:rPr>
                <w:rFonts w:cs="Arial"/>
              </w:rPr>
              <w:t>3</w:t>
            </w:r>
          </w:p>
          <w:p w14:paraId="1E09D7BD" w14:textId="77777777" w:rsidR="009C2884" w:rsidRPr="009C2884" w:rsidRDefault="009C2884" w:rsidP="009C2884">
            <w:pPr>
              <w:ind w:left="0" w:firstLine="0"/>
              <w:jc w:val="left"/>
              <w:rPr>
                <w:rFonts w:cs="Arial"/>
              </w:rPr>
            </w:pPr>
            <w:r w:rsidRPr="009C2884">
              <w:rPr>
                <w:rFonts w:cs="Arial"/>
              </w:rPr>
              <w:t>4</w:t>
            </w:r>
          </w:p>
        </w:tc>
      </w:tr>
      <w:tr w:rsidR="009C2884" w:rsidRPr="009C2884" w14:paraId="25B6C085" w14:textId="77777777" w:rsidTr="00B73FD5">
        <w:tc>
          <w:tcPr>
            <w:tcW w:w="534" w:type="dxa"/>
          </w:tcPr>
          <w:p w14:paraId="52AB2960" w14:textId="77777777" w:rsidR="009C2884" w:rsidRPr="009C2884" w:rsidRDefault="009C2884" w:rsidP="009C2884">
            <w:pPr>
              <w:ind w:left="0" w:firstLine="0"/>
              <w:jc w:val="left"/>
              <w:rPr>
                <w:rFonts w:cs="Arial"/>
              </w:rPr>
            </w:pPr>
            <w:r w:rsidRPr="009C2884">
              <w:rPr>
                <w:rFonts w:cs="Arial"/>
              </w:rPr>
              <w:t>7</w:t>
            </w:r>
          </w:p>
        </w:tc>
        <w:tc>
          <w:tcPr>
            <w:tcW w:w="1842" w:type="dxa"/>
          </w:tcPr>
          <w:p w14:paraId="0B5F3B0B" w14:textId="77777777" w:rsidR="009C2884" w:rsidRPr="009C2884" w:rsidRDefault="009C2884" w:rsidP="009C2884">
            <w:pPr>
              <w:ind w:left="0" w:firstLine="0"/>
              <w:jc w:val="left"/>
              <w:rPr>
                <w:rFonts w:cs="Arial"/>
              </w:rPr>
            </w:pPr>
            <w:r w:rsidRPr="009C2884">
              <w:rPr>
                <w:rFonts w:cs="Arial"/>
              </w:rPr>
              <w:t>Alat tangkap yang digunakan harus memberikan dampak</w:t>
            </w:r>
          </w:p>
          <w:p w14:paraId="5F68CF70" w14:textId="77777777" w:rsidR="009C2884" w:rsidRPr="009C2884" w:rsidRDefault="009C2884" w:rsidP="009C2884">
            <w:pPr>
              <w:ind w:left="0" w:firstLine="0"/>
              <w:jc w:val="left"/>
              <w:rPr>
                <w:rFonts w:cs="Arial"/>
              </w:rPr>
            </w:pPr>
            <w:r w:rsidRPr="009C2884">
              <w:rPr>
                <w:rFonts w:cs="Arial"/>
              </w:rPr>
              <w:t>Minimum terhadap keanekaan hayati (biodiversity)</w:t>
            </w:r>
            <w:r w:rsidRPr="009C2884">
              <w:rPr>
                <w:rFonts w:cs="Arial"/>
              </w:rPr>
              <w:tab/>
            </w:r>
          </w:p>
        </w:tc>
        <w:tc>
          <w:tcPr>
            <w:tcW w:w="6095" w:type="dxa"/>
          </w:tcPr>
          <w:p w14:paraId="52EAEF9A" w14:textId="77777777" w:rsidR="009C2884" w:rsidRPr="009C2884" w:rsidRDefault="009C2884" w:rsidP="009C2884">
            <w:pPr>
              <w:ind w:left="0" w:firstLine="0"/>
              <w:jc w:val="left"/>
              <w:rPr>
                <w:rFonts w:cs="Arial"/>
              </w:rPr>
            </w:pPr>
            <w:r w:rsidRPr="009C2884">
              <w:rPr>
                <w:rFonts w:cs="Arial"/>
              </w:rPr>
              <w:t>Pembobotan kriteria ini ditetapkan berdasar pada hal berikut:</w:t>
            </w:r>
          </w:p>
          <w:p w14:paraId="19F6C0B6" w14:textId="77777777" w:rsidR="009C2884" w:rsidRPr="009C2884" w:rsidRDefault="009C2884" w:rsidP="009C2884">
            <w:pPr>
              <w:ind w:left="0" w:firstLine="0"/>
              <w:jc w:val="left"/>
              <w:rPr>
                <w:rFonts w:cs="Arial"/>
              </w:rPr>
            </w:pPr>
            <w:r w:rsidRPr="009C2884">
              <w:rPr>
                <w:rFonts w:cs="Arial"/>
              </w:rPr>
              <w:t xml:space="preserve">Alat tangkap dan operasinya menyebabkan kematian terhadap </w:t>
            </w:r>
            <w:r w:rsidRPr="009C2884">
              <w:rPr>
                <w:rFonts w:cs="Arial"/>
              </w:rPr>
              <w:tab/>
              <w:t>merusak habitat</w:t>
            </w:r>
          </w:p>
          <w:p w14:paraId="2A4BD0D3" w14:textId="77777777" w:rsidR="009C2884" w:rsidRPr="009C2884" w:rsidRDefault="009C2884" w:rsidP="009C2884">
            <w:pPr>
              <w:ind w:left="0" w:firstLine="0"/>
              <w:jc w:val="left"/>
              <w:rPr>
                <w:rFonts w:cs="Arial"/>
              </w:rPr>
            </w:pPr>
            <w:r w:rsidRPr="009C2884">
              <w:rPr>
                <w:rFonts w:cs="Arial"/>
              </w:rPr>
              <w:t>Alat tangkap dan operasinya menyebabkan kematian beberapa spesies dan merusak habitat</w:t>
            </w:r>
          </w:p>
          <w:p w14:paraId="3996E5CD" w14:textId="77777777" w:rsidR="009C2884" w:rsidRPr="009C2884" w:rsidRDefault="009C2884" w:rsidP="009C2884">
            <w:pPr>
              <w:ind w:left="0" w:firstLine="0"/>
              <w:jc w:val="left"/>
              <w:rPr>
                <w:rFonts w:cs="Arial"/>
              </w:rPr>
            </w:pPr>
            <w:r w:rsidRPr="009C2884">
              <w:rPr>
                <w:rFonts w:cs="Arial"/>
              </w:rPr>
              <w:t>Alat tangkap dan operasinya menyebabkan kematian beberapa spesies tetapi tidak merusak habitat</w:t>
            </w:r>
            <w:r w:rsidRPr="009C2884">
              <w:rPr>
                <w:rFonts w:cs="Arial"/>
              </w:rPr>
              <w:tab/>
            </w:r>
          </w:p>
          <w:p w14:paraId="6CFAB752" w14:textId="77777777" w:rsidR="009C2884" w:rsidRPr="009C2884" w:rsidRDefault="009C2884" w:rsidP="009C2884">
            <w:pPr>
              <w:ind w:left="0" w:firstLine="0"/>
              <w:jc w:val="left"/>
              <w:rPr>
                <w:rFonts w:cs="Arial"/>
              </w:rPr>
            </w:pPr>
            <w:r w:rsidRPr="009C2884">
              <w:rPr>
                <w:rFonts w:cs="Arial"/>
              </w:rPr>
              <w:t>Aman bagi keanekaan sumberdaya hayati</w:t>
            </w:r>
            <w:r w:rsidRPr="009C2884">
              <w:rPr>
                <w:rFonts w:cs="Arial"/>
              </w:rPr>
              <w:tab/>
            </w:r>
          </w:p>
        </w:tc>
        <w:tc>
          <w:tcPr>
            <w:tcW w:w="851" w:type="dxa"/>
          </w:tcPr>
          <w:p w14:paraId="6957BA6D" w14:textId="77777777" w:rsidR="009C2884" w:rsidRPr="009C2884" w:rsidRDefault="009C2884" w:rsidP="009C2884">
            <w:pPr>
              <w:ind w:left="0" w:firstLine="0"/>
              <w:jc w:val="left"/>
              <w:rPr>
                <w:rFonts w:cs="Arial"/>
              </w:rPr>
            </w:pPr>
          </w:p>
          <w:p w14:paraId="6597C854" w14:textId="77777777" w:rsidR="009C2884" w:rsidRPr="009C2884" w:rsidRDefault="009C2884" w:rsidP="009C2884">
            <w:pPr>
              <w:ind w:left="0" w:firstLine="0"/>
              <w:jc w:val="left"/>
              <w:rPr>
                <w:rFonts w:cs="Arial"/>
              </w:rPr>
            </w:pPr>
            <w:r w:rsidRPr="009C2884">
              <w:rPr>
                <w:rFonts w:cs="Arial"/>
              </w:rPr>
              <w:t>1</w:t>
            </w:r>
          </w:p>
          <w:p w14:paraId="0AED2B77" w14:textId="77777777" w:rsidR="009C2884" w:rsidRPr="009C2884" w:rsidRDefault="009C2884" w:rsidP="009C2884">
            <w:pPr>
              <w:ind w:left="0" w:firstLine="0"/>
              <w:jc w:val="left"/>
              <w:rPr>
                <w:rFonts w:cs="Arial"/>
              </w:rPr>
            </w:pPr>
          </w:p>
          <w:p w14:paraId="47A92BC1" w14:textId="77777777" w:rsidR="009C2884" w:rsidRPr="009C2884" w:rsidRDefault="009C2884" w:rsidP="009C2884">
            <w:pPr>
              <w:ind w:left="0" w:firstLine="0"/>
              <w:jc w:val="left"/>
              <w:rPr>
                <w:rFonts w:cs="Arial"/>
              </w:rPr>
            </w:pPr>
            <w:r w:rsidRPr="009C2884">
              <w:rPr>
                <w:rFonts w:cs="Arial"/>
              </w:rPr>
              <w:t>2</w:t>
            </w:r>
          </w:p>
          <w:p w14:paraId="40005571" w14:textId="77777777" w:rsidR="009C2884" w:rsidRPr="009C2884" w:rsidRDefault="009C2884" w:rsidP="009C2884">
            <w:pPr>
              <w:ind w:left="0" w:firstLine="0"/>
              <w:jc w:val="left"/>
              <w:rPr>
                <w:rFonts w:cs="Arial"/>
              </w:rPr>
            </w:pPr>
          </w:p>
          <w:p w14:paraId="67DAB115" w14:textId="77777777" w:rsidR="009C2884" w:rsidRPr="009C2884" w:rsidRDefault="009C2884" w:rsidP="009C2884">
            <w:pPr>
              <w:ind w:left="0" w:firstLine="0"/>
              <w:jc w:val="left"/>
              <w:rPr>
                <w:rFonts w:cs="Arial"/>
              </w:rPr>
            </w:pPr>
            <w:r w:rsidRPr="009C2884">
              <w:rPr>
                <w:rFonts w:cs="Arial"/>
              </w:rPr>
              <w:t>3</w:t>
            </w:r>
          </w:p>
          <w:p w14:paraId="4BC85516" w14:textId="77777777" w:rsidR="009C2884" w:rsidRPr="009C2884" w:rsidRDefault="009C2884" w:rsidP="009C2884">
            <w:pPr>
              <w:ind w:left="0" w:firstLine="0"/>
              <w:jc w:val="left"/>
              <w:rPr>
                <w:rFonts w:cs="Arial"/>
              </w:rPr>
            </w:pPr>
          </w:p>
          <w:p w14:paraId="5F74FA64" w14:textId="77777777" w:rsidR="009C2884" w:rsidRPr="009C2884" w:rsidRDefault="009C2884" w:rsidP="009C2884">
            <w:pPr>
              <w:ind w:left="0" w:firstLine="0"/>
              <w:jc w:val="left"/>
              <w:rPr>
                <w:rFonts w:cs="Arial"/>
              </w:rPr>
            </w:pPr>
            <w:r w:rsidRPr="009C2884">
              <w:rPr>
                <w:rFonts w:cs="Arial"/>
              </w:rPr>
              <w:t>4</w:t>
            </w:r>
          </w:p>
        </w:tc>
      </w:tr>
      <w:tr w:rsidR="009C2884" w:rsidRPr="009C2884" w14:paraId="14F8B99A" w14:textId="77777777" w:rsidTr="00B73FD5">
        <w:tc>
          <w:tcPr>
            <w:tcW w:w="534" w:type="dxa"/>
          </w:tcPr>
          <w:p w14:paraId="6F048142" w14:textId="77777777" w:rsidR="009C2884" w:rsidRPr="009C2884" w:rsidRDefault="009C2884" w:rsidP="009C2884">
            <w:pPr>
              <w:ind w:left="0" w:firstLine="0"/>
              <w:jc w:val="left"/>
              <w:rPr>
                <w:rFonts w:cs="Arial"/>
              </w:rPr>
            </w:pPr>
            <w:r w:rsidRPr="009C2884">
              <w:rPr>
                <w:rFonts w:cs="Arial"/>
              </w:rPr>
              <w:t>8</w:t>
            </w:r>
          </w:p>
        </w:tc>
        <w:tc>
          <w:tcPr>
            <w:tcW w:w="1842" w:type="dxa"/>
          </w:tcPr>
          <w:p w14:paraId="1ADFC41B" w14:textId="77777777" w:rsidR="009C2884" w:rsidRPr="009C2884" w:rsidRDefault="009C2884" w:rsidP="009C2884">
            <w:pPr>
              <w:ind w:left="0" w:firstLine="0"/>
              <w:jc w:val="left"/>
              <w:rPr>
                <w:rFonts w:cs="Arial"/>
              </w:rPr>
            </w:pPr>
            <w:r w:rsidRPr="009C2884">
              <w:rPr>
                <w:rFonts w:cs="Arial"/>
              </w:rPr>
              <w:t xml:space="preserve">Tidak menangkap jenis yang </w:t>
            </w:r>
            <w:r w:rsidRPr="009C2884">
              <w:rPr>
                <w:rFonts w:cs="Arial"/>
              </w:rPr>
              <w:lastRenderedPageBreak/>
              <w:t>dilindungi undang-undang atau terancam punah</w:t>
            </w:r>
          </w:p>
        </w:tc>
        <w:tc>
          <w:tcPr>
            <w:tcW w:w="6095" w:type="dxa"/>
          </w:tcPr>
          <w:p w14:paraId="1572EE7E" w14:textId="77777777" w:rsidR="009C2884" w:rsidRPr="009C2884" w:rsidRDefault="009C2884" w:rsidP="009C2884">
            <w:pPr>
              <w:ind w:left="0" w:firstLine="0"/>
              <w:jc w:val="left"/>
              <w:rPr>
                <w:rFonts w:cs="Arial"/>
              </w:rPr>
            </w:pPr>
            <w:r w:rsidRPr="009C2884">
              <w:rPr>
                <w:rFonts w:cs="Arial"/>
              </w:rPr>
              <w:lastRenderedPageBreak/>
              <w:t>Tingkat bahaya alat tangkap terhadap spesies yang dilindungi undang-undang ditetapkan berdasarkan kenyataan bahwa:</w:t>
            </w:r>
          </w:p>
          <w:p w14:paraId="75341177" w14:textId="77777777" w:rsidR="009C2884" w:rsidRPr="009C2884" w:rsidRDefault="009C2884" w:rsidP="009C2884">
            <w:pPr>
              <w:ind w:left="0" w:firstLine="0"/>
              <w:jc w:val="left"/>
              <w:rPr>
                <w:rFonts w:cs="Arial"/>
              </w:rPr>
            </w:pPr>
            <w:r w:rsidRPr="009C2884">
              <w:rPr>
                <w:rFonts w:cs="Arial"/>
              </w:rPr>
              <w:lastRenderedPageBreak/>
              <w:t>Ikan yang dilindungi undang-undang sering tertangkap alat</w:t>
            </w:r>
          </w:p>
          <w:p w14:paraId="698EFD30" w14:textId="77777777" w:rsidR="009C2884" w:rsidRPr="009C2884" w:rsidRDefault="009C2884" w:rsidP="009C2884">
            <w:pPr>
              <w:ind w:left="0" w:firstLine="0"/>
              <w:jc w:val="left"/>
              <w:rPr>
                <w:rFonts w:cs="Arial"/>
              </w:rPr>
            </w:pPr>
            <w:r w:rsidRPr="009C2884">
              <w:rPr>
                <w:rFonts w:cs="Arial"/>
              </w:rPr>
              <w:t>Ikan yang dilindungi undang-undang beberapa kali tertangkap alat</w:t>
            </w:r>
          </w:p>
          <w:p w14:paraId="2D93F720" w14:textId="77777777" w:rsidR="009C2884" w:rsidRPr="009C2884" w:rsidRDefault="009C2884" w:rsidP="009C2884">
            <w:pPr>
              <w:ind w:left="0" w:firstLine="0"/>
              <w:jc w:val="left"/>
              <w:rPr>
                <w:rFonts w:cs="Arial"/>
              </w:rPr>
            </w:pPr>
            <w:r w:rsidRPr="009C2884">
              <w:rPr>
                <w:rFonts w:cs="Arial"/>
              </w:rPr>
              <w:t>Ikan yang dilindungi pernah tertangkap</w:t>
            </w:r>
          </w:p>
          <w:p w14:paraId="207C548D" w14:textId="77777777" w:rsidR="009C2884" w:rsidRPr="009C2884" w:rsidRDefault="009C2884" w:rsidP="009C2884">
            <w:pPr>
              <w:ind w:left="0" w:firstLine="0"/>
              <w:jc w:val="left"/>
              <w:rPr>
                <w:rFonts w:cs="Arial"/>
              </w:rPr>
            </w:pPr>
            <w:r w:rsidRPr="009C2884">
              <w:rPr>
                <w:rFonts w:cs="Arial"/>
              </w:rPr>
              <w:t>Ikan yang dilindungi tidak pernah tertangkap</w:t>
            </w:r>
          </w:p>
        </w:tc>
        <w:tc>
          <w:tcPr>
            <w:tcW w:w="851" w:type="dxa"/>
          </w:tcPr>
          <w:p w14:paraId="5CC47B77" w14:textId="77777777" w:rsidR="009C2884" w:rsidRPr="009C2884" w:rsidRDefault="009C2884" w:rsidP="009C2884">
            <w:pPr>
              <w:ind w:left="0" w:firstLine="0"/>
              <w:jc w:val="left"/>
              <w:rPr>
                <w:rFonts w:cs="Arial"/>
              </w:rPr>
            </w:pPr>
          </w:p>
          <w:p w14:paraId="78C160B0" w14:textId="77777777" w:rsidR="009C2884" w:rsidRPr="009C2884" w:rsidRDefault="009C2884" w:rsidP="009C2884">
            <w:pPr>
              <w:ind w:left="0" w:firstLine="0"/>
              <w:jc w:val="left"/>
              <w:rPr>
                <w:rFonts w:cs="Arial"/>
              </w:rPr>
            </w:pPr>
          </w:p>
          <w:p w14:paraId="2DA745B0" w14:textId="77777777" w:rsidR="009C2884" w:rsidRPr="009C2884" w:rsidRDefault="009C2884" w:rsidP="009C2884">
            <w:pPr>
              <w:ind w:left="0" w:firstLine="0"/>
              <w:jc w:val="left"/>
              <w:rPr>
                <w:rFonts w:cs="Arial"/>
              </w:rPr>
            </w:pPr>
            <w:r w:rsidRPr="009C2884">
              <w:rPr>
                <w:rFonts w:cs="Arial"/>
              </w:rPr>
              <w:lastRenderedPageBreak/>
              <w:t>1</w:t>
            </w:r>
          </w:p>
          <w:p w14:paraId="05292D42" w14:textId="77777777" w:rsidR="009C2884" w:rsidRPr="009C2884" w:rsidRDefault="009C2884" w:rsidP="009C2884">
            <w:pPr>
              <w:ind w:left="0" w:firstLine="0"/>
              <w:jc w:val="left"/>
              <w:rPr>
                <w:rFonts w:cs="Arial"/>
              </w:rPr>
            </w:pPr>
            <w:r w:rsidRPr="009C2884">
              <w:rPr>
                <w:rFonts w:cs="Arial"/>
              </w:rPr>
              <w:t>2</w:t>
            </w:r>
          </w:p>
          <w:p w14:paraId="17B9F8EC" w14:textId="77777777" w:rsidR="009C2884" w:rsidRPr="009C2884" w:rsidRDefault="009C2884" w:rsidP="009C2884">
            <w:pPr>
              <w:ind w:left="0" w:firstLine="0"/>
              <w:jc w:val="left"/>
              <w:rPr>
                <w:rFonts w:cs="Arial"/>
              </w:rPr>
            </w:pPr>
            <w:r w:rsidRPr="009C2884">
              <w:rPr>
                <w:rFonts w:cs="Arial"/>
              </w:rPr>
              <w:t>3</w:t>
            </w:r>
          </w:p>
          <w:p w14:paraId="548F3533" w14:textId="77777777" w:rsidR="009C2884" w:rsidRPr="009C2884" w:rsidRDefault="009C2884" w:rsidP="009C2884">
            <w:pPr>
              <w:ind w:left="0" w:firstLine="0"/>
              <w:jc w:val="left"/>
              <w:rPr>
                <w:rFonts w:cs="Arial"/>
              </w:rPr>
            </w:pPr>
            <w:r w:rsidRPr="009C2884">
              <w:rPr>
                <w:rFonts w:cs="Arial"/>
              </w:rPr>
              <w:t>4</w:t>
            </w:r>
          </w:p>
        </w:tc>
      </w:tr>
      <w:tr w:rsidR="009C2884" w:rsidRPr="009C2884" w14:paraId="62F0B44A" w14:textId="77777777" w:rsidTr="00B73FD5">
        <w:tc>
          <w:tcPr>
            <w:tcW w:w="534" w:type="dxa"/>
          </w:tcPr>
          <w:p w14:paraId="24F4F4C8" w14:textId="77777777" w:rsidR="009C2884" w:rsidRPr="009C2884" w:rsidRDefault="009C2884" w:rsidP="009C2884">
            <w:pPr>
              <w:ind w:left="0" w:firstLine="0"/>
              <w:jc w:val="left"/>
              <w:rPr>
                <w:rFonts w:cs="Arial"/>
              </w:rPr>
            </w:pPr>
            <w:r w:rsidRPr="009C2884">
              <w:rPr>
                <w:rFonts w:cs="Arial"/>
              </w:rPr>
              <w:lastRenderedPageBreak/>
              <w:t>9</w:t>
            </w:r>
          </w:p>
        </w:tc>
        <w:tc>
          <w:tcPr>
            <w:tcW w:w="1842" w:type="dxa"/>
          </w:tcPr>
          <w:p w14:paraId="645F5A18" w14:textId="77777777" w:rsidR="009C2884" w:rsidRPr="009C2884" w:rsidRDefault="009C2884" w:rsidP="009C2884">
            <w:pPr>
              <w:ind w:left="0" w:firstLine="0"/>
              <w:jc w:val="left"/>
              <w:rPr>
                <w:rFonts w:cs="Arial"/>
              </w:rPr>
            </w:pPr>
            <w:r w:rsidRPr="009C2884">
              <w:rPr>
                <w:rFonts w:cs="Arial"/>
              </w:rPr>
              <w:t>Diterima secara sosial</w:t>
            </w:r>
          </w:p>
        </w:tc>
        <w:tc>
          <w:tcPr>
            <w:tcW w:w="6095" w:type="dxa"/>
          </w:tcPr>
          <w:p w14:paraId="391048D3" w14:textId="77777777" w:rsidR="009C2884" w:rsidRPr="009C2884" w:rsidRDefault="009C2884" w:rsidP="009C2884">
            <w:pPr>
              <w:ind w:left="0" w:firstLine="0"/>
              <w:jc w:val="left"/>
              <w:rPr>
                <w:rFonts w:cs="Arial"/>
              </w:rPr>
            </w:pPr>
            <w:r w:rsidRPr="009C2884">
              <w:rPr>
                <w:rFonts w:cs="Arial"/>
              </w:rPr>
              <w:t>Penerimaan masyarakat terhadap suatu alat tangkap, akan sangat tergantung pada kondisi sosial, ekonomi, dan budaya di suatu tempat. . Suatu alat diterima secara sosial oleh masyarakat bila: (1) biaya investasi murah, (2) menguntungkan secara</w:t>
            </w:r>
            <w:r w:rsidRPr="009C2884">
              <w:rPr>
                <w:rFonts w:cs="Arial"/>
              </w:rPr>
              <w:tab/>
              <w:t>ekonomi, (3) tidak bertentangan dengan budaya setempat, (4) tidak bertentangan dengan peraturan yang ada. Pembobotan kriteria kenyataan di lapangan ditetapkan dengan menilai</w:t>
            </w:r>
            <w:r w:rsidRPr="009C2884">
              <w:rPr>
                <w:rFonts w:cs="Arial"/>
              </w:rPr>
              <w:tab/>
              <w:t>bahwa:</w:t>
            </w:r>
          </w:p>
        </w:tc>
        <w:tc>
          <w:tcPr>
            <w:tcW w:w="851" w:type="dxa"/>
          </w:tcPr>
          <w:p w14:paraId="40C69507" w14:textId="77777777" w:rsidR="009C2884" w:rsidRPr="009C2884" w:rsidRDefault="009C2884" w:rsidP="009C2884">
            <w:pPr>
              <w:ind w:left="0" w:firstLine="0"/>
              <w:jc w:val="left"/>
              <w:rPr>
                <w:rFonts w:cs="Arial"/>
              </w:rPr>
            </w:pPr>
          </w:p>
          <w:p w14:paraId="1D50073C" w14:textId="77777777" w:rsidR="009C2884" w:rsidRPr="009C2884" w:rsidRDefault="009C2884" w:rsidP="009C2884">
            <w:pPr>
              <w:ind w:left="0" w:firstLine="0"/>
              <w:jc w:val="left"/>
              <w:rPr>
                <w:rFonts w:cs="Arial"/>
              </w:rPr>
            </w:pPr>
          </w:p>
          <w:p w14:paraId="22324C89" w14:textId="77777777" w:rsidR="009C2884" w:rsidRPr="009C2884" w:rsidRDefault="009C2884" w:rsidP="009C2884">
            <w:pPr>
              <w:ind w:left="0" w:firstLine="0"/>
              <w:jc w:val="left"/>
              <w:rPr>
                <w:rFonts w:cs="Arial"/>
              </w:rPr>
            </w:pPr>
          </w:p>
          <w:p w14:paraId="7EAEDF09" w14:textId="77777777" w:rsidR="009C2884" w:rsidRPr="009C2884" w:rsidRDefault="009C2884" w:rsidP="009C2884">
            <w:pPr>
              <w:ind w:left="0" w:firstLine="0"/>
              <w:jc w:val="left"/>
              <w:rPr>
                <w:rFonts w:cs="Arial"/>
              </w:rPr>
            </w:pPr>
          </w:p>
          <w:p w14:paraId="1BB3FCAA" w14:textId="77777777" w:rsidR="009C2884" w:rsidRPr="009C2884" w:rsidRDefault="009C2884" w:rsidP="009C2884">
            <w:pPr>
              <w:ind w:left="0" w:firstLine="0"/>
              <w:jc w:val="left"/>
              <w:rPr>
                <w:rFonts w:cs="Arial"/>
              </w:rPr>
            </w:pPr>
            <w:r w:rsidRPr="009C2884">
              <w:rPr>
                <w:rFonts w:cs="Arial"/>
              </w:rPr>
              <w:t>1</w:t>
            </w:r>
          </w:p>
        </w:tc>
      </w:tr>
    </w:tbl>
    <w:p w14:paraId="47415881" w14:textId="77777777" w:rsidR="009C2884" w:rsidRPr="009C2884" w:rsidRDefault="009C2884" w:rsidP="009C2884">
      <w:pPr>
        <w:autoSpaceDE w:val="0"/>
        <w:autoSpaceDN w:val="0"/>
        <w:adjustRightInd w:val="0"/>
        <w:ind w:left="0" w:firstLine="567"/>
        <w:rPr>
          <w:rFonts w:eastAsiaTheme="minorHAnsi" w:cs="Arial"/>
          <w:color w:val="000000"/>
          <w:sz w:val="20"/>
          <w:szCs w:val="20"/>
          <w:lang w:val="id-ID"/>
        </w:rPr>
      </w:pPr>
      <w:r w:rsidRPr="009C2884">
        <w:rPr>
          <w:rFonts w:eastAsia="Arial" w:cs="Arial"/>
          <w:b/>
          <w:sz w:val="20"/>
          <w:szCs w:val="20"/>
          <w:lang w:val="id-ID"/>
        </w:rPr>
        <w:t>Sumber: FAO (1995)</w:t>
      </w:r>
    </w:p>
    <w:p w14:paraId="30ED3850" w14:textId="77777777" w:rsidR="009C2884" w:rsidRPr="009C2884" w:rsidRDefault="009C2884" w:rsidP="009C2884">
      <w:pPr>
        <w:autoSpaceDE w:val="0"/>
        <w:autoSpaceDN w:val="0"/>
        <w:adjustRightInd w:val="0"/>
        <w:ind w:left="0" w:firstLine="567"/>
        <w:rPr>
          <w:rFonts w:ascii="Century Gothic" w:eastAsiaTheme="minorHAnsi" w:hAnsi="Century Gothic" w:cs="Segoe UI"/>
          <w:color w:val="000000"/>
          <w:sz w:val="20"/>
          <w:szCs w:val="20"/>
          <w:lang w:val="id-ID"/>
        </w:rPr>
      </w:pPr>
    </w:p>
    <w:p w14:paraId="17961AAC" w14:textId="77777777" w:rsidR="009C2884" w:rsidRPr="009C2884" w:rsidRDefault="009C2884" w:rsidP="009C2884">
      <w:pPr>
        <w:autoSpaceDE w:val="0"/>
        <w:autoSpaceDN w:val="0"/>
        <w:adjustRightInd w:val="0"/>
        <w:ind w:left="0" w:firstLine="567"/>
        <w:rPr>
          <w:rFonts w:eastAsiaTheme="minorHAnsi" w:cs="Arial"/>
          <w:color w:val="000000"/>
          <w:lang w:val="id-ID"/>
        </w:rPr>
      </w:pPr>
      <w:r w:rsidRPr="009C2884">
        <w:rPr>
          <w:rFonts w:eastAsiaTheme="minorHAnsi" w:cs="Arial"/>
          <w:color w:val="000000"/>
          <w:lang w:val="id-ID"/>
        </w:rPr>
        <w:t>Kriteria utama penilaian terhadap alat tangkap yang berwawasan lingkungan mengacu pada pendapat Monintja (2000), bahwa alat penangkapan ikan dikatakan berwawasan lingkungan apabila memenuhi 9 kriteria. Setelah skor atau nilai sudah di dapatkan, kemudian dibuat referensi poin yang dapat menjadi titik acuan dalam menentukan rangking dengan rentang skor dapat dilihat pada Tabel 2.</w:t>
      </w:r>
    </w:p>
    <w:p w14:paraId="748A0881" w14:textId="77777777" w:rsidR="009C2884" w:rsidRPr="009C2884" w:rsidRDefault="009C2884" w:rsidP="009C2884">
      <w:pPr>
        <w:autoSpaceDE w:val="0"/>
        <w:autoSpaceDN w:val="0"/>
        <w:adjustRightInd w:val="0"/>
        <w:ind w:left="0" w:firstLine="567"/>
        <w:rPr>
          <w:rFonts w:eastAsiaTheme="minorHAnsi" w:cs="Arial"/>
          <w:color w:val="000000"/>
          <w:lang w:val="id-ID"/>
        </w:rPr>
      </w:pPr>
      <w:r w:rsidRPr="009C2884">
        <w:rPr>
          <w:rFonts w:eastAsiaTheme="minorHAnsi" w:cs="Arial"/>
          <w:color w:val="000000"/>
          <w:lang w:val="id-ID"/>
        </w:rPr>
        <w:t>Tabel 2. Penggolongan Kategori Keramahan Lingkungan</w:t>
      </w:r>
    </w:p>
    <w:tbl>
      <w:tblPr>
        <w:tblStyle w:val="TableGrid5"/>
        <w:tblW w:w="0" w:type="auto"/>
        <w:tblInd w:w="534" w:type="dxa"/>
        <w:tblBorders>
          <w:left w:val="none" w:sz="0" w:space="0" w:color="auto"/>
          <w:right w:val="none" w:sz="0" w:space="0" w:color="auto"/>
          <w:insideV w:val="none" w:sz="0" w:space="0" w:color="auto"/>
        </w:tblBorders>
        <w:tblLook w:val="04A0" w:firstRow="1" w:lastRow="0" w:firstColumn="1" w:lastColumn="0" w:noHBand="0" w:noVBand="1"/>
      </w:tblPr>
      <w:tblGrid>
        <w:gridCol w:w="567"/>
        <w:gridCol w:w="5468"/>
        <w:gridCol w:w="2470"/>
      </w:tblGrid>
      <w:tr w:rsidR="009C2884" w:rsidRPr="009C2884" w14:paraId="1847BDE3" w14:textId="77777777" w:rsidTr="00B73FD5">
        <w:tc>
          <w:tcPr>
            <w:tcW w:w="567" w:type="dxa"/>
          </w:tcPr>
          <w:p w14:paraId="6E753CC3" w14:textId="77777777" w:rsidR="009C2884" w:rsidRPr="009C2884" w:rsidRDefault="009C2884" w:rsidP="009C2884">
            <w:pPr>
              <w:autoSpaceDE w:val="0"/>
              <w:autoSpaceDN w:val="0"/>
              <w:adjustRightInd w:val="0"/>
              <w:ind w:left="0" w:firstLine="0"/>
              <w:jc w:val="center"/>
              <w:rPr>
                <w:rFonts w:cs="Arial"/>
                <w:b/>
                <w:color w:val="000000"/>
              </w:rPr>
            </w:pPr>
            <w:r w:rsidRPr="009C2884">
              <w:rPr>
                <w:rFonts w:cs="Arial"/>
                <w:b/>
                <w:color w:val="000000"/>
              </w:rPr>
              <w:t>No</w:t>
            </w:r>
          </w:p>
        </w:tc>
        <w:tc>
          <w:tcPr>
            <w:tcW w:w="5468" w:type="dxa"/>
          </w:tcPr>
          <w:p w14:paraId="22A90771" w14:textId="77777777" w:rsidR="009C2884" w:rsidRPr="009C2884" w:rsidRDefault="009C2884" w:rsidP="009C2884">
            <w:pPr>
              <w:autoSpaceDE w:val="0"/>
              <w:autoSpaceDN w:val="0"/>
              <w:adjustRightInd w:val="0"/>
              <w:ind w:left="0" w:firstLine="0"/>
              <w:jc w:val="center"/>
              <w:rPr>
                <w:rFonts w:cs="Arial"/>
                <w:b/>
                <w:color w:val="000000"/>
              </w:rPr>
            </w:pPr>
            <w:r w:rsidRPr="009C2884">
              <w:rPr>
                <w:rFonts w:cs="Arial"/>
                <w:b/>
                <w:color w:val="000000"/>
              </w:rPr>
              <w:t>Kategori Keramahan Lingkungan</w:t>
            </w:r>
          </w:p>
        </w:tc>
        <w:tc>
          <w:tcPr>
            <w:tcW w:w="2470" w:type="dxa"/>
          </w:tcPr>
          <w:p w14:paraId="498F449B" w14:textId="77777777" w:rsidR="009C2884" w:rsidRPr="009C2884" w:rsidRDefault="009C2884" w:rsidP="009C2884">
            <w:pPr>
              <w:autoSpaceDE w:val="0"/>
              <w:autoSpaceDN w:val="0"/>
              <w:adjustRightInd w:val="0"/>
              <w:ind w:left="0" w:firstLine="0"/>
              <w:jc w:val="center"/>
              <w:rPr>
                <w:rFonts w:cs="Arial"/>
                <w:b/>
                <w:color w:val="000000"/>
              </w:rPr>
            </w:pPr>
            <w:r w:rsidRPr="009C2884">
              <w:rPr>
                <w:rFonts w:cs="Arial"/>
                <w:b/>
                <w:color w:val="000000"/>
              </w:rPr>
              <w:t>Nilai Skor</w:t>
            </w:r>
          </w:p>
        </w:tc>
      </w:tr>
      <w:tr w:rsidR="009C2884" w:rsidRPr="009C2884" w14:paraId="7022BE3E" w14:textId="77777777" w:rsidTr="00B73FD5">
        <w:tc>
          <w:tcPr>
            <w:tcW w:w="567" w:type="dxa"/>
          </w:tcPr>
          <w:p w14:paraId="134C5D32" w14:textId="77777777" w:rsidR="009C2884" w:rsidRPr="009C2884" w:rsidRDefault="009C2884" w:rsidP="009C2884">
            <w:pPr>
              <w:autoSpaceDE w:val="0"/>
              <w:autoSpaceDN w:val="0"/>
              <w:adjustRightInd w:val="0"/>
              <w:ind w:left="0" w:firstLine="0"/>
              <w:rPr>
                <w:rFonts w:cs="Arial"/>
                <w:color w:val="000000"/>
              </w:rPr>
            </w:pPr>
            <w:r w:rsidRPr="009C2884">
              <w:rPr>
                <w:rFonts w:cs="Arial"/>
                <w:color w:val="000000"/>
              </w:rPr>
              <w:t>1</w:t>
            </w:r>
          </w:p>
        </w:tc>
        <w:tc>
          <w:tcPr>
            <w:tcW w:w="5468" w:type="dxa"/>
          </w:tcPr>
          <w:p w14:paraId="73A015B0" w14:textId="77777777" w:rsidR="009C2884" w:rsidRPr="009C2884" w:rsidRDefault="009C2884" w:rsidP="009C2884">
            <w:pPr>
              <w:autoSpaceDE w:val="0"/>
              <w:autoSpaceDN w:val="0"/>
              <w:adjustRightInd w:val="0"/>
              <w:ind w:left="0" w:firstLine="0"/>
              <w:rPr>
                <w:rFonts w:cs="Arial"/>
                <w:color w:val="000000"/>
              </w:rPr>
            </w:pPr>
            <w:r w:rsidRPr="009C2884">
              <w:rPr>
                <w:rFonts w:cs="Arial"/>
                <w:color w:val="000000"/>
              </w:rPr>
              <w:t>Sangat ramah lingkungan</w:t>
            </w:r>
          </w:p>
        </w:tc>
        <w:tc>
          <w:tcPr>
            <w:tcW w:w="2470" w:type="dxa"/>
          </w:tcPr>
          <w:p w14:paraId="5F6CE890" w14:textId="77777777" w:rsidR="009C2884" w:rsidRPr="009C2884" w:rsidRDefault="009C2884" w:rsidP="009C2884">
            <w:pPr>
              <w:autoSpaceDE w:val="0"/>
              <w:autoSpaceDN w:val="0"/>
              <w:adjustRightInd w:val="0"/>
              <w:ind w:left="0" w:firstLine="0"/>
              <w:jc w:val="center"/>
              <w:rPr>
                <w:rFonts w:cs="Arial"/>
                <w:color w:val="000000"/>
              </w:rPr>
            </w:pPr>
            <w:r w:rsidRPr="009C2884">
              <w:rPr>
                <w:rFonts w:cs="Arial"/>
                <w:color w:val="000000"/>
              </w:rPr>
              <w:t>28 - 36</w:t>
            </w:r>
          </w:p>
        </w:tc>
      </w:tr>
      <w:tr w:rsidR="009C2884" w:rsidRPr="009C2884" w14:paraId="4CBF450A" w14:textId="77777777" w:rsidTr="00B73FD5">
        <w:tc>
          <w:tcPr>
            <w:tcW w:w="567" w:type="dxa"/>
          </w:tcPr>
          <w:p w14:paraId="7FE939DE" w14:textId="77777777" w:rsidR="009C2884" w:rsidRPr="009C2884" w:rsidRDefault="009C2884" w:rsidP="009C2884">
            <w:pPr>
              <w:autoSpaceDE w:val="0"/>
              <w:autoSpaceDN w:val="0"/>
              <w:adjustRightInd w:val="0"/>
              <w:ind w:left="0" w:firstLine="0"/>
              <w:rPr>
                <w:rFonts w:cs="Arial"/>
                <w:color w:val="000000"/>
              </w:rPr>
            </w:pPr>
            <w:r w:rsidRPr="009C2884">
              <w:rPr>
                <w:rFonts w:cs="Arial"/>
                <w:color w:val="000000"/>
              </w:rPr>
              <w:t>2</w:t>
            </w:r>
          </w:p>
        </w:tc>
        <w:tc>
          <w:tcPr>
            <w:tcW w:w="5468" w:type="dxa"/>
          </w:tcPr>
          <w:p w14:paraId="315E08D6" w14:textId="77777777" w:rsidR="009C2884" w:rsidRPr="009C2884" w:rsidRDefault="009C2884" w:rsidP="009C2884">
            <w:pPr>
              <w:autoSpaceDE w:val="0"/>
              <w:autoSpaceDN w:val="0"/>
              <w:adjustRightInd w:val="0"/>
              <w:ind w:left="0" w:firstLine="0"/>
              <w:rPr>
                <w:rFonts w:cs="Arial"/>
                <w:color w:val="000000"/>
              </w:rPr>
            </w:pPr>
            <w:r w:rsidRPr="009C2884">
              <w:rPr>
                <w:rFonts w:cs="Arial"/>
                <w:color w:val="000000"/>
              </w:rPr>
              <w:t>Kurang ramah lingkungan</w:t>
            </w:r>
          </w:p>
        </w:tc>
        <w:tc>
          <w:tcPr>
            <w:tcW w:w="2470" w:type="dxa"/>
          </w:tcPr>
          <w:p w14:paraId="7F85D813" w14:textId="77777777" w:rsidR="009C2884" w:rsidRPr="009C2884" w:rsidRDefault="009C2884" w:rsidP="009C2884">
            <w:pPr>
              <w:autoSpaceDE w:val="0"/>
              <w:autoSpaceDN w:val="0"/>
              <w:adjustRightInd w:val="0"/>
              <w:ind w:left="0" w:firstLine="0"/>
              <w:jc w:val="center"/>
              <w:rPr>
                <w:rFonts w:cs="Arial"/>
                <w:color w:val="000000"/>
              </w:rPr>
            </w:pPr>
            <w:r w:rsidRPr="009C2884">
              <w:rPr>
                <w:rFonts w:cs="Arial"/>
                <w:color w:val="000000"/>
              </w:rPr>
              <w:t>19 - 27</w:t>
            </w:r>
          </w:p>
        </w:tc>
      </w:tr>
      <w:tr w:rsidR="009C2884" w:rsidRPr="009C2884" w14:paraId="567890BD" w14:textId="77777777" w:rsidTr="00B73FD5">
        <w:tc>
          <w:tcPr>
            <w:tcW w:w="567" w:type="dxa"/>
          </w:tcPr>
          <w:p w14:paraId="60C87F73" w14:textId="77777777" w:rsidR="009C2884" w:rsidRPr="009C2884" w:rsidRDefault="009C2884" w:rsidP="009C2884">
            <w:pPr>
              <w:autoSpaceDE w:val="0"/>
              <w:autoSpaceDN w:val="0"/>
              <w:adjustRightInd w:val="0"/>
              <w:ind w:left="0" w:firstLine="0"/>
              <w:rPr>
                <w:rFonts w:cs="Arial"/>
                <w:color w:val="000000"/>
              </w:rPr>
            </w:pPr>
            <w:r w:rsidRPr="009C2884">
              <w:rPr>
                <w:rFonts w:cs="Arial"/>
                <w:color w:val="000000"/>
              </w:rPr>
              <w:t>3</w:t>
            </w:r>
          </w:p>
        </w:tc>
        <w:tc>
          <w:tcPr>
            <w:tcW w:w="5468" w:type="dxa"/>
          </w:tcPr>
          <w:p w14:paraId="06CE516C" w14:textId="77777777" w:rsidR="009C2884" w:rsidRPr="009C2884" w:rsidRDefault="009C2884" w:rsidP="009C2884">
            <w:pPr>
              <w:autoSpaceDE w:val="0"/>
              <w:autoSpaceDN w:val="0"/>
              <w:adjustRightInd w:val="0"/>
              <w:ind w:left="0" w:firstLine="0"/>
              <w:rPr>
                <w:rFonts w:cs="Arial"/>
                <w:color w:val="000000"/>
              </w:rPr>
            </w:pPr>
            <w:r w:rsidRPr="009C2884">
              <w:rPr>
                <w:rFonts w:cs="Arial"/>
                <w:color w:val="000000"/>
              </w:rPr>
              <w:t>Tidak ramah lingkungan</w:t>
            </w:r>
          </w:p>
        </w:tc>
        <w:tc>
          <w:tcPr>
            <w:tcW w:w="2470" w:type="dxa"/>
          </w:tcPr>
          <w:p w14:paraId="34164C44" w14:textId="77777777" w:rsidR="009C2884" w:rsidRPr="009C2884" w:rsidRDefault="009C2884" w:rsidP="009C2884">
            <w:pPr>
              <w:autoSpaceDE w:val="0"/>
              <w:autoSpaceDN w:val="0"/>
              <w:adjustRightInd w:val="0"/>
              <w:ind w:left="0" w:firstLine="0"/>
              <w:jc w:val="center"/>
              <w:rPr>
                <w:rFonts w:cs="Arial"/>
                <w:color w:val="000000"/>
              </w:rPr>
            </w:pPr>
            <w:r w:rsidRPr="009C2884">
              <w:rPr>
                <w:rFonts w:cs="Arial"/>
                <w:color w:val="000000"/>
              </w:rPr>
              <w:t>10 - 18</w:t>
            </w:r>
          </w:p>
        </w:tc>
      </w:tr>
      <w:tr w:rsidR="009C2884" w:rsidRPr="009C2884" w14:paraId="59E162E0" w14:textId="77777777" w:rsidTr="00B73FD5">
        <w:tc>
          <w:tcPr>
            <w:tcW w:w="567" w:type="dxa"/>
          </w:tcPr>
          <w:p w14:paraId="6A5579CD" w14:textId="77777777" w:rsidR="009C2884" w:rsidRPr="009C2884" w:rsidRDefault="009C2884" w:rsidP="009C2884">
            <w:pPr>
              <w:autoSpaceDE w:val="0"/>
              <w:autoSpaceDN w:val="0"/>
              <w:adjustRightInd w:val="0"/>
              <w:ind w:left="0" w:firstLine="0"/>
              <w:rPr>
                <w:rFonts w:cs="Arial"/>
                <w:color w:val="000000"/>
              </w:rPr>
            </w:pPr>
            <w:r w:rsidRPr="009C2884">
              <w:rPr>
                <w:rFonts w:cs="Arial"/>
                <w:color w:val="000000"/>
              </w:rPr>
              <w:t>4</w:t>
            </w:r>
          </w:p>
        </w:tc>
        <w:tc>
          <w:tcPr>
            <w:tcW w:w="5468" w:type="dxa"/>
          </w:tcPr>
          <w:p w14:paraId="6C2E90D3" w14:textId="77777777" w:rsidR="009C2884" w:rsidRPr="009C2884" w:rsidRDefault="009C2884" w:rsidP="009C2884">
            <w:pPr>
              <w:autoSpaceDE w:val="0"/>
              <w:autoSpaceDN w:val="0"/>
              <w:adjustRightInd w:val="0"/>
              <w:ind w:left="0" w:firstLine="0"/>
              <w:rPr>
                <w:rFonts w:cs="Arial"/>
                <w:color w:val="000000"/>
              </w:rPr>
            </w:pPr>
            <w:r w:rsidRPr="009C2884">
              <w:rPr>
                <w:rFonts w:cs="Arial"/>
                <w:color w:val="000000"/>
              </w:rPr>
              <w:t>Sangat Tidak ramah lingkungan</w:t>
            </w:r>
          </w:p>
        </w:tc>
        <w:tc>
          <w:tcPr>
            <w:tcW w:w="2470" w:type="dxa"/>
          </w:tcPr>
          <w:p w14:paraId="5176E94F" w14:textId="77777777" w:rsidR="009C2884" w:rsidRPr="009C2884" w:rsidRDefault="009C2884" w:rsidP="009C2884">
            <w:pPr>
              <w:autoSpaceDE w:val="0"/>
              <w:autoSpaceDN w:val="0"/>
              <w:adjustRightInd w:val="0"/>
              <w:ind w:left="0" w:firstLine="0"/>
              <w:jc w:val="center"/>
              <w:rPr>
                <w:rFonts w:cs="Arial"/>
                <w:color w:val="000000"/>
              </w:rPr>
            </w:pPr>
            <w:r w:rsidRPr="009C2884">
              <w:rPr>
                <w:rFonts w:cs="Arial"/>
                <w:color w:val="000000"/>
              </w:rPr>
              <w:t>01 - 09</w:t>
            </w:r>
          </w:p>
        </w:tc>
      </w:tr>
    </w:tbl>
    <w:p w14:paraId="369B09C9" w14:textId="77777777" w:rsidR="009C2884" w:rsidRPr="009C2884" w:rsidRDefault="009C2884" w:rsidP="009C2884">
      <w:pPr>
        <w:autoSpaceDE w:val="0"/>
        <w:autoSpaceDN w:val="0"/>
        <w:adjustRightInd w:val="0"/>
        <w:ind w:left="0" w:firstLine="567"/>
        <w:rPr>
          <w:rFonts w:eastAsiaTheme="minorHAnsi" w:cs="Arial"/>
          <w:color w:val="000000"/>
          <w:lang w:val="id-ID"/>
        </w:rPr>
      </w:pPr>
      <w:r w:rsidRPr="009C2884">
        <w:rPr>
          <w:rFonts w:eastAsiaTheme="minorHAnsi" w:cs="Arial"/>
          <w:color w:val="000000"/>
          <w:lang w:val="id-ID"/>
        </w:rPr>
        <w:t>Sumber : Kurohman et al, 2018</w:t>
      </w:r>
    </w:p>
    <w:p w14:paraId="74D338C3" w14:textId="77777777" w:rsidR="009C2884" w:rsidRPr="009C2884" w:rsidRDefault="009C2884" w:rsidP="009C2884">
      <w:pPr>
        <w:autoSpaceDE w:val="0"/>
        <w:autoSpaceDN w:val="0"/>
        <w:adjustRightInd w:val="0"/>
        <w:ind w:left="0" w:firstLine="567"/>
        <w:rPr>
          <w:rFonts w:eastAsiaTheme="minorHAnsi" w:cs="Segoe UI"/>
          <w:color w:val="000000"/>
          <w:lang w:val="id-ID"/>
        </w:rPr>
      </w:pPr>
    </w:p>
    <w:p w14:paraId="72563601" w14:textId="40A07954" w:rsidR="005A1A93" w:rsidRPr="00344D53" w:rsidRDefault="005A1A93" w:rsidP="00C165AD">
      <w:pPr>
        <w:ind w:left="0" w:firstLine="0"/>
        <w:rPr>
          <w:b/>
          <w:sz w:val="24"/>
          <w:szCs w:val="24"/>
        </w:rPr>
      </w:pPr>
      <w:r w:rsidRPr="00344D53">
        <w:rPr>
          <w:b/>
          <w:sz w:val="24"/>
          <w:szCs w:val="24"/>
          <w:lang w:val="id-ID"/>
        </w:rPr>
        <w:t>Hasil dan Pembahasan</w:t>
      </w:r>
      <w:r w:rsidR="001B5CD9" w:rsidRPr="00344D53">
        <w:rPr>
          <w:b/>
          <w:sz w:val="24"/>
          <w:szCs w:val="24"/>
        </w:rPr>
        <w:t xml:space="preserve">  </w:t>
      </w:r>
    </w:p>
    <w:p w14:paraId="4DAD553C" w14:textId="764457E0" w:rsidR="009C2884" w:rsidRPr="009C2884" w:rsidRDefault="009C2884" w:rsidP="009C2884">
      <w:pPr>
        <w:suppressAutoHyphens/>
        <w:autoSpaceDE w:val="0"/>
        <w:ind w:left="0" w:firstLine="720"/>
        <w:rPr>
          <w:rFonts w:eastAsia="Times New Roman" w:cs="Arial"/>
        </w:rPr>
      </w:pPr>
      <w:proofErr w:type="spellStart"/>
      <w:r w:rsidRPr="009C2884">
        <w:rPr>
          <w:rFonts w:eastAsia="Times New Roman" w:cs="Arial"/>
        </w:rPr>
        <w:t>Perikanan</w:t>
      </w:r>
      <w:proofErr w:type="spellEnd"/>
      <w:r w:rsidRPr="009C2884">
        <w:rPr>
          <w:rFonts w:eastAsia="Times New Roman" w:cs="Arial"/>
        </w:rPr>
        <w:t xml:space="preserve"> </w:t>
      </w:r>
      <w:proofErr w:type="spellStart"/>
      <w:r w:rsidRPr="009C2884">
        <w:rPr>
          <w:rFonts w:eastAsia="Times New Roman" w:cs="Arial"/>
        </w:rPr>
        <w:t>tangkap</w:t>
      </w:r>
      <w:proofErr w:type="spellEnd"/>
      <w:r w:rsidRPr="009C2884">
        <w:rPr>
          <w:rFonts w:eastAsia="Times New Roman" w:cs="Arial"/>
        </w:rPr>
        <w:t xml:space="preserve"> </w:t>
      </w:r>
      <w:proofErr w:type="spellStart"/>
      <w:r w:rsidRPr="009C2884">
        <w:rPr>
          <w:rFonts w:eastAsia="Times New Roman" w:cs="Arial"/>
        </w:rPr>
        <w:t>adalah</w:t>
      </w:r>
      <w:proofErr w:type="spellEnd"/>
      <w:r w:rsidRPr="009C2884">
        <w:rPr>
          <w:rFonts w:eastAsia="Times New Roman" w:cs="Arial"/>
        </w:rPr>
        <w:t xml:space="preserve"> proses </w:t>
      </w:r>
      <w:proofErr w:type="spellStart"/>
      <w:r w:rsidRPr="009C2884">
        <w:rPr>
          <w:rFonts w:eastAsia="Times New Roman" w:cs="Arial"/>
        </w:rPr>
        <w:t>penangkapan</w:t>
      </w:r>
      <w:proofErr w:type="spellEnd"/>
      <w:r w:rsidRPr="009C2884">
        <w:rPr>
          <w:rFonts w:eastAsia="Times New Roman" w:cs="Arial"/>
        </w:rPr>
        <w:t xml:space="preserve"> </w:t>
      </w:r>
      <w:proofErr w:type="spellStart"/>
      <w:r w:rsidRPr="009C2884">
        <w:rPr>
          <w:rFonts w:eastAsia="Times New Roman" w:cs="Arial"/>
        </w:rPr>
        <w:t>hasil</w:t>
      </w:r>
      <w:proofErr w:type="spellEnd"/>
      <w:r w:rsidRPr="009C2884">
        <w:rPr>
          <w:rFonts w:eastAsia="Times New Roman" w:cs="Arial"/>
        </w:rPr>
        <w:t xml:space="preserve"> </w:t>
      </w:r>
      <w:proofErr w:type="spellStart"/>
      <w:r w:rsidRPr="009C2884">
        <w:rPr>
          <w:rFonts w:eastAsia="Times New Roman" w:cs="Arial"/>
        </w:rPr>
        <w:t>laut</w:t>
      </w:r>
      <w:proofErr w:type="spellEnd"/>
      <w:r w:rsidRPr="009C2884">
        <w:rPr>
          <w:rFonts w:eastAsia="Times New Roman" w:cs="Arial"/>
        </w:rPr>
        <w:t xml:space="preserve"> yang </w:t>
      </w:r>
      <w:proofErr w:type="spellStart"/>
      <w:r w:rsidRPr="009C2884">
        <w:rPr>
          <w:rFonts w:eastAsia="Times New Roman" w:cs="Arial"/>
        </w:rPr>
        <w:t>diambil</w:t>
      </w:r>
      <w:proofErr w:type="spellEnd"/>
      <w:r w:rsidRPr="009C2884">
        <w:rPr>
          <w:rFonts w:eastAsia="Times New Roman" w:cs="Arial"/>
        </w:rPr>
        <w:t xml:space="preserve"> </w:t>
      </w:r>
      <w:proofErr w:type="spellStart"/>
      <w:r w:rsidRPr="009C2884">
        <w:rPr>
          <w:rFonts w:eastAsia="Times New Roman" w:cs="Arial"/>
        </w:rPr>
        <w:t>secara</w:t>
      </w:r>
      <w:proofErr w:type="spellEnd"/>
      <w:r w:rsidRPr="009C2884">
        <w:rPr>
          <w:rFonts w:eastAsia="Times New Roman" w:cs="Arial"/>
        </w:rPr>
        <w:t xml:space="preserve"> </w:t>
      </w:r>
      <w:proofErr w:type="spellStart"/>
      <w:r w:rsidRPr="009C2884">
        <w:rPr>
          <w:rFonts w:eastAsia="Times New Roman" w:cs="Arial"/>
        </w:rPr>
        <w:t>langsung</w:t>
      </w:r>
      <w:proofErr w:type="spellEnd"/>
      <w:r w:rsidRPr="009C2884">
        <w:rPr>
          <w:rFonts w:eastAsia="Times New Roman" w:cs="Arial"/>
        </w:rPr>
        <w:t xml:space="preserve"> </w:t>
      </w:r>
      <w:proofErr w:type="spellStart"/>
      <w:r w:rsidRPr="009C2884">
        <w:rPr>
          <w:rFonts w:eastAsia="Times New Roman" w:cs="Arial"/>
        </w:rPr>
        <w:t>dari</w:t>
      </w:r>
      <w:proofErr w:type="spellEnd"/>
      <w:r w:rsidRPr="009C2884">
        <w:rPr>
          <w:rFonts w:eastAsia="Times New Roman" w:cs="Arial"/>
        </w:rPr>
        <w:t xml:space="preserve"> </w:t>
      </w:r>
      <w:proofErr w:type="spellStart"/>
      <w:r w:rsidRPr="009C2884">
        <w:rPr>
          <w:rFonts w:eastAsia="Times New Roman" w:cs="Arial"/>
        </w:rPr>
        <w:t>perairan</w:t>
      </w:r>
      <w:proofErr w:type="spellEnd"/>
      <w:r w:rsidRPr="009C2884">
        <w:rPr>
          <w:rFonts w:eastAsia="Times New Roman" w:cs="Arial"/>
        </w:rPr>
        <w:t xml:space="preserve">. Ikan </w:t>
      </w:r>
      <w:proofErr w:type="spellStart"/>
      <w:r w:rsidRPr="009C2884">
        <w:rPr>
          <w:rFonts w:eastAsia="Times New Roman" w:cs="Arial"/>
        </w:rPr>
        <w:t>layak</w:t>
      </w:r>
      <w:proofErr w:type="spellEnd"/>
      <w:r w:rsidRPr="009C2884">
        <w:rPr>
          <w:rFonts w:eastAsia="Times New Roman" w:cs="Arial"/>
        </w:rPr>
        <w:t xml:space="preserve"> </w:t>
      </w:r>
      <w:proofErr w:type="spellStart"/>
      <w:r w:rsidRPr="009C2884">
        <w:rPr>
          <w:rFonts w:eastAsia="Times New Roman" w:cs="Arial"/>
        </w:rPr>
        <w:t>tangkap</w:t>
      </w:r>
      <w:proofErr w:type="spellEnd"/>
      <w:r w:rsidRPr="009C2884">
        <w:rPr>
          <w:rFonts w:eastAsia="Times New Roman" w:cs="Arial"/>
        </w:rPr>
        <w:t xml:space="preserve"> </w:t>
      </w:r>
      <w:proofErr w:type="spellStart"/>
      <w:r w:rsidRPr="009C2884">
        <w:rPr>
          <w:rFonts w:eastAsia="Times New Roman" w:cs="Arial"/>
        </w:rPr>
        <w:t>dalam</w:t>
      </w:r>
      <w:proofErr w:type="spellEnd"/>
      <w:r w:rsidRPr="009C2884">
        <w:rPr>
          <w:rFonts w:eastAsia="Times New Roman" w:cs="Arial"/>
        </w:rPr>
        <w:t xml:space="preserve"> </w:t>
      </w:r>
      <w:proofErr w:type="spellStart"/>
      <w:r w:rsidRPr="009C2884">
        <w:rPr>
          <w:rFonts w:eastAsia="Times New Roman" w:cs="Arial"/>
        </w:rPr>
        <w:t>kegiatan</w:t>
      </w:r>
      <w:proofErr w:type="spellEnd"/>
      <w:r w:rsidRPr="009C2884">
        <w:rPr>
          <w:rFonts w:eastAsia="Times New Roman" w:cs="Arial"/>
        </w:rPr>
        <w:t xml:space="preserve"> </w:t>
      </w:r>
      <w:proofErr w:type="spellStart"/>
      <w:r w:rsidRPr="009C2884">
        <w:rPr>
          <w:rFonts w:eastAsia="Times New Roman" w:cs="Arial"/>
        </w:rPr>
        <w:t>penangkapan</w:t>
      </w:r>
      <w:proofErr w:type="spellEnd"/>
      <w:r w:rsidRPr="009C2884">
        <w:rPr>
          <w:rFonts w:eastAsia="Times New Roman" w:cs="Arial"/>
        </w:rPr>
        <w:t xml:space="preserve"> </w:t>
      </w:r>
      <w:proofErr w:type="spellStart"/>
      <w:r w:rsidRPr="009C2884">
        <w:rPr>
          <w:rFonts w:eastAsia="Times New Roman" w:cs="Arial"/>
        </w:rPr>
        <w:t>adalah</w:t>
      </w:r>
      <w:proofErr w:type="spellEnd"/>
      <w:r w:rsidRPr="009C2884">
        <w:rPr>
          <w:rFonts w:eastAsia="Times New Roman" w:cs="Arial"/>
        </w:rPr>
        <w:t xml:space="preserve"> ikan yang </w:t>
      </w:r>
      <w:proofErr w:type="spellStart"/>
      <w:r w:rsidRPr="009C2884">
        <w:rPr>
          <w:rFonts w:eastAsia="Times New Roman" w:cs="Arial"/>
        </w:rPr>
        <w:t>telah</w:t>
      </w:r>
      <w:proofErr w:type="spellEnd"/>
      <w:r w:rsidRPr="009C2884">
        <w:rPr>
          <w:rFonts w:eastAsia="Times New Roman" w:cs="Arial"/>
        </w:rPr>
        <w:t xml:space="preserve"> </w:t>
      </w:r>
      <w:proofErr w:type="spellStart"/>
      <w:r w:rsidRPr="009C2884">
        <w:rPr>
          <w:rFonts w:eastAsia="Times New Roman" w:cs="Arial"/>
        </w:rPr>
        <w:t>memasuki</w:t>
      </w:r>
      <w:proofErr w:type="spellEnd"/>
      <w:r w:rsidRPr="009C2884">
        <w:rPr>
          <w:rFonts w:eastAsia="Times New Roman" w:cs="Arial"/>
        </w:rPr>
        <w:t xml:space="preserve"> </w:t>
      </w:r>
      <w:proofErr w:type="spellStart"/>
      <w:r w:rsidRPr="009C2884">
        <w:rPr>
          <w:rFonts w:eastAsia="Times New Roman" w:cs="Arial"/>
        </w:rPr>
        <w:t>satu</w:t>
      </w:r>
      <w:proofErr w:type="spellEnd"/>
      <w:r w:rsidRPr="009C2884">
        <w:rPr>
          <w:rFonts w:eastAsia="Times New Roman" w:cs="Arial"/>
        </w:rPr>
        <w:t xml:space="preserve"> kali </w:t>
      </w:r>
      <w:proofErr w:type="spellStart"/>
      <w:r w:rsidRPr="009C2884">
        <w:rPr>
          <w:rFonts w:eastAsia="Times New Roman" w:cs="Arial"/>
        </w:rPr>
        <w:t>reproduksi</w:t>
      </w:r>
      <w:proofErr w:type="spellEnd"/>
      <w:r w:rsidRPr="009C2884">
        <w:rPr>
          <w:rFonts w:eastAsia="Times New Roman" w:cs="Arial"/>
        </w:rPr>
        <w:t xml:space="preserve">. </w:t>
      </w:r>
      <w:proofErr w:type="spellStart"/>
      <w:r w:rsidRPr="009C2884">
        <w:rPr>
          <w:rFonts w:eastAsia="Times New Roman" w:cs="Arial"/>
        </w:rPr>
        <w:t>Sementara</w:t>
      </w:r>
      <w:proofErr w:type="spellEnd"/>
      <w:r w:rsidRPr="009C2884">
        <w:rPr>
          <w:rFonts w:eastAsia="Times New Roman" w:cs="Arial"/>
        </w:rPr>
        <w:t xml:space="preserve"> </w:t>
      </w:r>
      <w:proofErr w:type="spellStart"/>
      <w:r w:rsidRPr="009C2884">
        <w:rPr>
          <w:rFonts w:eastAsia="Times New Roman" w:cs="Arial"/>
        </w:rPr>
        <w:t>itu</w:t>
      </w:r>
      <w:proofErr w:type="spellEnd"/>
      <w:r w:rsidRPr="009C2884">
        <w:rPr>
          <w:rFonts w:eastAsia="Times New Roman" w:cs="Arial"/>
        </w:rPr>
        <w:t xml:space="preserve"> </w:t>
      </w:r>
      <w:proofErr w:type="spellStart"/>
      <w:r w:rsidRPr="009C2884">
        <w:rPr>
          <w:rFonts w:eastAsia="Times New Roman" w:cs="Arial"/>
        </w:rPr>
        <w:t>budidaya</w:t>
      </w:r>
      <w:proofErr w:type="spellEnd"/>
      <w:r w:rsidRPr="009C2884">
        <w:rPr>
          <w:rFonts w:eastAsia="Times New Roman" w:cs="Arial"/>
        </w:rPr>
        <w:t xml:space="preserve"> </w:t>
      </w:r>
      <w:proofErr w:type="spellStart"/>
      <w:r w:rsidRPr="009C2884">
        <w:rPr>
          <w:rFonts w:eastAsia="Times New Roman" w:cs="Arial"/>
        </w:rPr>
        <w:t>perikanan</w:t>
      </w:r>
      <w:proofErr w:type="spellEnd"/>
      <w:r w:rsidRPr="009C2884">
        <w:rPr>
          <w:rFonts w:eastAsia="Times New Roman" w:cs="Arial"/>
        </w:rPr>
        <w:t xml:space="preserve"> yang </w:t>
      </w:r>
      <w:proofErr w:type="spellStart"/>
      <w:r w:rsidRPr="009C2884">
        <w:rPr>
          <w:rFonts w:eastAsia="Times New Roman" w:cs="Arial"/>
        </w:rPr>
        <w:t>dapat</w:t>
      </w:r>
      <w:proofErr w:type="spellEnd"/>
      <w:r w:rsidRPr="009C2884">
        <w:rPr>
          <w:rFonts w:eastAsia="Times New Roman" w:cs="Arial"/>
        </w:rPr>
        <w:t xml:space="preserve"> </w:t>
      </w:r>
      <w:proofErr w:type="spellStart"/>
      <w:r w:rsidRPr="009C2884">
        <w:rPr>
          <w:rFonts w:eastAsia="Times New Roman" w:cs="Arial"/>
        </w:rPr>
        <w:t>menggambungkan</w:t>
      </w:r>
      <w:proofErr w:type="spellEnd"/>
      <w:r w:rsidRPr="009C2884">
        <w:rPr>
          <w:rFonts w:eastAsia="Times New Roman" w:cs="Arial"/>
        </w:rPr>
        <w:t xml:space="preserve"> </w:t>
      </w:r>
      <w:proofErr w:type="spellStart"/>
      <w:r w:rsidRPr="009C2884">
        <w:rPr>
          <w:rFonts w:eastAsia="Times New Roman" w:cs="Arial"/>
        </w:rPr>
        <w:t>beberapa</w:t>
      </w:r>
      <w:proofErr w:type="spellEnd"/>
      <w:r w:rsidRPr="009C2884">
        <w:rPr>
          <w:rFonts w:eastAsia="Times New Roman" w:cs="Arial"/>
        </w:rPr>
        <w:t xml:space="preserve"> </w:t>
      </w:r>
      <w:proofErr w:type="spellStart"/>
      <w:r w:rsidRPr="009C2884">
        <w:rPr>
          <w:rFonts w:eastAsia="Times New Roman" w:cs="Arial"/>
        </w:rPr>
        <w:t>spesies</w:t>
      </w:r>
      <w:proofErr w:type="spellEnd"/>
      <w:r w:rsidRPr="009C2884">
        <w:rPr>
          <w:rFonts w:eastAsia="Times New Roman" w:cs="Arial"/>
        </w:rPr>
        <w:t xml:space="preserve"> </w:t>
      </w:r>
      <w:proofErr w:type="spellStart"/>
      <w:r w:rsidRPr="009C2884">
        <w:rPr>
          <w:rFonts w:eastAsia="Times New Roman" w:cs="Arial"/>
        </w:rPr>
        <w:t>hasil</w:t>
      </w:r>
      <w:proofErr w:type="spellEnd"/>
      <w:r w:rsidRPr="009C2884">
        <w:rPr>
          <w:rFonts w:eastAsia="Times New Roman" w:cs="Arial"/>
        </w:rPr>
        <w:t xml:space="preserve"> </w:t>
      </w:r>
      <w:proofErr w:type="spellStart"/>
      <w:r w:rsidRPr="009C2884">
        <w:rPr>
          <w:rFonts w:eastAsia="Times New Roman" w:cs="Arial"/>
        </w:rPr>
        <w:t>laut</w:t>
      </w:r>
      <w:proofErr w:type="spellEnd"/>
      <w:r w:rsidRPr="009C2884">
        <w:rPr>
          <w:rFonts w:eastAsia="Times New Roman" w:cs="Arial"/>
        </w:rPr>
        <w:t xml:space="preserve"> </w:t>
      </w:r>
      <w:proofErr w:type="spellStart"/>
      <w:r w:rsidRPr="009C2884">
        <w:rPr>
          <w:rFonts w:eastAsia="Times New Roman" w:cs="Arial"/>
        </w:rPr>
        <w:t>menjadi</w:t>
      </w:r>
      <w:proofErr w:type="spellEnd"/>
      <w:r w:rsidRPr="009C2884">
        <w:rPr>
          <w:rFonts w:eastAsia="Times New Roman" w:cs="Arial"/>
        </w:rPr>
        <w:t xml:space="preserve"> </w:t>
      </w:r>
      <w:proofErr w:type="spellStart"/>
      <w:r w:rsidRPr="009C2884">
        <w:rPr>
          <w:rFonts w:eastAsia="Times New Roman" w:cs="Arial"/>
        </w:rPr>
        <w:t>satu</w:t>
      </w:r>
      <w:proofErr w:type="spellEnd"/>
      <w:r w:rsidRPr="009C2884">
        <w:rPr>
          <w:rFonts w:eastAsia="Times New Roman" w:cs="Arial"/>
        </w:rPr>
        <w:t xml:space="preserve"> </w:t>
      </w:r>
      <w:proofErr w:type="spellStart"/>
      <w:r w:rsidRPr="009C2884">
        <w:rPr>
          <w:rFonts w:eastAsia="Times New Roman" w:cs="Arial"/>
        </w:rPr>
        <w:t>kegiatan</w:t>
      </w:r>
      <w:proofErr w:type="spellEnd"/>
      <w:r w:rsidRPr="009C2884">
        <w:rPr>
          <w:rFonts w:eastAsia="Times New Roman" w:cs="Arial"/>
        </w:rPr>
        <w:t xml:space="preserve"> </w:t>
      </w:r>
      <w:proofErr w:type="spellStart"/>
      <w:r w:rsidRPr="009C2884">
        <w:rPr>
          <w:rFonts w:eastAsia="Times New Roman" w:cs="Arial"/>
        </w:rPr>
        <w:t>produksi</w:t>
      </w:r>
      <w:proofErr w:type="spellEnd"/>
      <w:r w:rsidRPr="009C2884">
        <w:rPr>
          <w:rFonts w:eastAsia="Times New Roman" w:cs="Arial"/>
        </w:rPr>
        <w:t xml:space="preserve"> </w:t>
      </w:r>
      <w:proofErr w:type="spellStart"/>
      <w:r w:rsidRPr="009C2884">
        <w:rPr>
          <w:rFonts w:eastAsia="Times New Roman" w:cs="Arial"/>
        </w:rPr>
        <w:t>secara</w:t>
      </w:r>
      <w:proofErr w:type="spellEnd"/>
      <w:r w:rsidRPr="009C2884">
        <w:rPr>
          <w:rFonts w:eastAsia="Times New Roman" w:cs="Arial"/>
        </w:rPr>
        <w:t xml:space="preserve"> </w:t>
      </w:r>
      <w:proofErr w:type="spellStart"/>
      <w:r w:rsidRPr="009C2884">
        <w:rPr>
          <w:rFonts w:eastAsia="Times New Roman" w:cs="Arial"/>
        </w:rPr>
        <w:t>bersamaan</w:t>
      </w:r>
      <w:proofErr w:type="spellEnd"/>
      <w:r w:rsidRPr="009C2884">
        <w:rPr>
          <w:rFonts w:eastAsia="Times New Roman" w:cs="Arial"/>
        </w:rPr>
        <w:t xml:space="preserve"> (Surbakti, et all, 2019)</w:t>
      </w:r>
    </w:p>
    <w:p w14:paraId="0DABBC89" w14:textId="77777777" w:rsidR="009C2884" w:rsidRPr="009C2884" w:rsidRDefault="009C2884" w:rsidP="009C2884">
      <w:pPr>
        <w:suppressAutoHyphens/>
        <w:autoSpaceDE w:val="0"/>
        <w:ind w:left="0" w:firstLine="720"/>
        <w:rPr>
          <w:rFonts w:eastAsia="Times New Roman" w:cs="Arial"/>
        </w:rPr>
      </w:pPr>
      <w:r w:rsidRPr="009C2884">
        <w:rPr>
          <w:rFonts w:eastAsia="Times New Roman" w:cs="Arial"/>
        </w:rPr>
        <w:t xml:space="preserve">Ikan yang </w:t>
      </w:r>
      <w:proofErr w:type="spellStart"/>
      <w:r w:rsidRPr="009C2884">
        <w:rPr>
          <w:rFonts w:eastAsia="Times New Roman" w:cs="Arial"/>
        </w:rPr>
        <w:t>disebut</w:t>
      </w:r>
      <w:proofErr w:type="spellEnd"/>
      <w:r w:rsidRPr="009C2884">
        <w:rPr>
          <w:rFonts w:eastAsia="Times New Roman" w:cs="Arial"/>
        </w:rPr>
        <w:t xml:space="preserve"> </w:t>
      </w:r>
      <w:proofErr w:type="spellStart"/>
      <w:r w:rsidRPr="009C2884">
        <w:rPr>
          <w:rFonts w:eastAsia="Times New Roman" w:cs="Arial"/>
        </w:rPr>
        <w:t>layak</w:t>
      </w:r>
      <w:proofErr w:type="spellEnd"/>
      <w:r w:rsidRPr="009C2884">
        <w:rPr>
          <w:rFonts w:eastAsia="Times New Roman" w:cs="Arial"/>
        </w:rPr>
        <w:t xml:space="preserve"> </w:t>
      </w:r>
      <w:proofErr w:type="spellStart"/>
      <w:r w:rsidRPr="009C2884">
        <w:rPr>
          <w:rFonts w:eastAsia="Times New Roman" w:cs="Arial"/>
        </w:rPr>
        <w:t>tangkap</w:t>
      </w:r>
      <w:proofErr w:type="spellEnd"/>
      <w:r w:rsidRPr="009C2884">
        <w:rPr>
          <w:rFonts w:eastAsia="Times New Roman" w:cs="Arial"/>
        </w:rPr>
        <w:t xml:space="preserve"> </w:t>
      </w:r>
      <w:proofErr w:type="spellStart"/>
      <w:r w:rsidRPr="009C2884">
        <w:rPr>
          <w:rFonts w:eastAsia="Times New Roman" w:cs="Arial"/>
        </w:rPr>
        <w:t>dalam</w:t>
      </w:r>
      <w:proofErr w:type="spellEnd"/>
      <w:r w:rsidRPr="009C2884">
        <w:rPr>
          <w:rFonts w:eastAsia="Times New Roman" w:cs="Arial"/>
        </w:rPr>
        <w:t xml:space="preserve"> </w:t>
      </w:r>
      <w:proofErr w:type="spellStart"/>
      <w:r w:rsidRPr="009C2884">
        <w:rPr>
          <w:rFonts w:eastAsia="Times New Roman" w:cs="Arial"/>
        </w:rPr>
        <w:t>kegiatan</w:t>
      </w:r>
      <w:proofErr w:type="spellEnd"/>
      <w:r w:rsidRPr="009C2884">
        <w:rPr>
          <w:rFonts w:eastAsia="Times New Roman" w:cs="Arial"/>
        </w:rPr>
        <w:t xml:space="preserve"> </w:t>
      </w:r>
      <w:proofErr w:type="spellStart"/>
      <w:r w:rsidRPr="009C2884">
        <w:rPr>
          <w:rFonts w:eastAsia="Times New Roman" w:cs="Arial"/>
        </w:rPr>
        <w:t>penangkapan</w:t>
      </w:r>
      <w:proofErr w:type="spellEnd"/>
      <w:r w:rsidRPr="009C2884">
        <w:rPr>
          <w:rFonts w:eastAsia="Times New Roman" w:cs="Arial"/>
        </w:rPr>
        <w:t xml:space="preserve"> </w:t>
      </w:r>
      <w:proofErr w:type="spellStart"/>
      <w:r w:rsidRPr="009C2884">
        <w:rPr>
          <w:rFonts w:eastAsia="Times New Roman" w:cs="Arial"/>
        </w:rPr>
        <w:t>adalah</w:t>
      </w:r>
      <w:proofErr w:type="spellEnd"/>
      <w:r w:rsidRPr="009C2884">
        <w:rPr>
          <w:rFonts w:eastAsia="Times New Roman" w:cs="Arial"/>
        </w:rPr>
        <w:t xml:space="preserve"> ikan yang </w:t>
      </w:r>
      <w:proofErr w:type="spellStart"/>
      <w:r w:rsidRPr="009C2884">
        <w:rPr>
          <w:rFonts w:eastAsia="Times New Roman" w:cs="Arial"/>
        </w:rPr>
        <w:t>telah</w:t>
      </w:r>
      <w:proofErr w:type="spellEnd"/>
      <w:r w:rsidRPr="009C2884">
        <w:rPr>
          <w:rFonts w:eastAsia="Times New Roman" w:cs="Arial"/>
        </w:rPr>
        <w:t xml:space="preserve"> </w:t>
      </w:r>
      <w:proofErr w:type="spellStart"/>
      <w:r w:rsidRPr="009C2884">
        <w:rPr>
          <w:rFonts w:eastAsia="Times New Roman" w:cs="Arial"/>
        </w:rPr>
        <w:t>memasuki</w:t>
      </w:r>
      <w:proofErr w:type="spellEnd"/>
      <w:r w:rsidRPr="009C2884">
        <w:rPr>
          <w:rFonts w:eastAsia="Times New Roman" w:cs="Arial"/>
        </w:rPr>
        <w:t xml:space="preserve"> </w:t>
      </w:r>
      <w:proofErr w:type="spellStart"/>
      <w:r w:rsidRPr="009C2884">
        <w:rPr>
          <w:rFonts w:eastAsia="Times New Roman" w:cs="Arial"/>
        </w:rPr>
        <w:t>satu</w:t>
      </w:r>
      <w:proofErr w:type="spellEnd"/>
      <w:r w:rsidRPr="009C2884">
        <w:rPr>
          <w:rFonts w:eastAsia="Times New Roman" w:cs="Arial"/>
        </w:rPr>
        <w:t xml:space="preserve"> kali </w:t>
      </w:r>
      <w:proofErr w:type="spellStart"/>
      <w:r w:rsidRPr="009C2884">
        <w:rPr>
          <w:rFonts w:eastAsia="Times New Roman" w:cs="Arial"/>
        </w:rPr>
        <w:t>reproduksi</w:t>
      </w:r>
      <w:proofErr w:type="spellEnd"/>
      <w:r w:rsidRPr="009C2884">
        <w:rPr>
          <w:rFonts w:eastAsia="Times New Roman" w:cs="Arial"/>
        </w:rPr>
        <w:t xml:space="preserve">. </w:t>
      </w:r>
      <w:proofErr w:type="spellStart"/>
      <w:r w:rsidRPr="009C2884">
        <w:rPr>
          <w:rFonts w:eastAsia="Times New Roman" w:cs="Arial"/>
        </w:rPr>
        <w:t>Fekunditas</w:t>
      </w:r>
      <w:proofErr w:type="spellEnd"/>
      <w:r w:rsidRPr="009C2884">
        <w:rPr>
          <w:rFonts w:eastAsia="Times New Roman" w:cs="Arial"/>
        </w:rPr>
        <w:t xml:space="preserve"> yang </w:t>
      </w:r>
      <w:proofErr w:type="spellStart"/>
      <w:r w:rsidRPr="009C2884">
        <w:rPr>
          <w:rFonts w:eastAsia="Times New Roman" w:cs="Arial"/>
        </w:rPr>
        <w:t>terjadi</w:t>
      </w:r>
      <w:proofErr w:type="spellEnd"/>
      <w:r w:rsidRPr="009C2884">
        <w:rPr>
          <w:rFonts w:eastAsia="Times New Roman" w:cs="Arial"/>
        </w:rPr>
        <w:t xml:space="preserve"> pada </w:t>
      </w:r>
      <w:proofErr w:type="spellStart"/>
      <w:r w:rsidRPr="009C2884">
        <w:rPr>
          <w:rFonts w:eastAsia="Times New Roman" w:cs="Arial"/>
        </w:rPr>
        <w:t>spesies</w:t>
      </w:r>
      <w:proofErr w:type="spellEnd"/>
      <w:r w:rsidRPr="009C2884">
        <w:rPr>
          <w:rFonts w:eastAsia="Times New Roman" w:cs="Arial"/>
        </w:rPr>
        <w:t xml:space="preserve"> ikan </w:t>
      </w:r>
      <w:proofErr w:type="spellStart"/>
      <w:r w:rsidRPr="009C2884">
        <w:rPr>
          <w:rFonts w:eastAsia="Times New Roman" w:cs="Arial"/>
        </w:rPr>
        <w:t>lebih</w:t>
      </w:r>
      <w:proofErr w:type="spellEnd"/>
      <w:r w:rsidRPr="009C2884">
        <w:rPr>
          <w:rFonts w:eastAsia="Times New Roman" w:cs="Arial"/>
        </w:rPr>
        <w:t xml:space="preserve"> </w:t>
      </w:r>
      <w:proofErr w:type="spellStart"/>
      <w:r w:rsidRPr="009C2884">
        <w:rPr>
          <w:rFonts w:eastAsia="Times New Roman" w:cs="Arial"/>
        </w:rPr>
        <w:t>sering</w:t>
      </w:r>
      <w:proofErr w:type="spellEnd"/>
      <w:r w:rsidRPr="009C2884">
        <w:rPr>
          <w:rFonts w:eastAsia="Times New Roman" w:cs="Arial"/>
        </w:rPr>
        <w:t xml:space="preserve"> </w:t>
      </w:r>
      <w:proofErr w:type="spellStart"/>
      <w:r w:rsidRPr="009C2884">
        <w:rPr>
          <w:rFonts w:eastAsia="Times New Roman" w:cs="Arial"/>
        </w:rPr>
        <w:t>dihubungkan</w:t>
      </w:r>
      <w:proofErr w:type="spellEnd"/>
      <w:r w:rsidRPr="009C2884">
        <w:rPr>
          <w:rFonts w:eastAsia="Times New Roman" w:cs="Arial"/>
        </w:rPr>
        <w:t xml:space="preserve"> </w:t>
      </w:r>
      <w:proofErr w:type="spellStart"/>
      <w:r w:rsidRPr="009C2884">
        <w:rPr>
          <w:rFonts w:eastAsia="Times New Roman" w:cs="Arial"/>
        </w:rPr>
        <w:t>dengan</w:t>
      </w:r>
      <w:proofErr w:type="spellEnd"/>
      <w:r w:rsidRPr="009C2884">
        <w:rPr>
          <w:rFonts w:eastAsia="Times New Roman" w:cs="Arial"/>
        </w:rPr>
        <w:t xml:space="preserve"> </w:t>
      </w:r>
      <w:proofErr w:type="spellStart"/>
      <w:r w:rsidRPr="009C2884">
        <w:rPr>
          <w:rFonts w:eastAsia="Times New Roman" w:cs="Arial"/>
        </w:rPr>
        <w:t>panjang</w:t>
      </w:r>
      <w:proofErr w:type="spellEnd"/>
      <w:r w:rsidRPr="009C2884">
        <w:rPr>
          <w:rFonts w:eastAsia="Times New Roman" w:cs="Arial"/>
        </w:rPr>
        <w:t xml:space="preserve"> </w:t>
      </w:r>
      <w:proofErr w:type="spellStart"/>
      <w:r w:rsidRPr="009C2884">
        <w:rPr>
          <w:rFonts w:eastAsia="Times New Roman" w:cs="Arial"/>
        </w:rPr>
        <w:t>tubuh</w:t>
      </w:r>
      <w:proofErr w:type="spellEnd"/>
      <w:r w:rsidRPr="009C2884">
        <w:rPr>
          <w:rFonts w:eastAsia="Times New Roman" w:cs="Arial"/>
        </w:rPr>
        <w:t xml:space="preserve"> ikan </w:t>
      </w:r>
      <w:proofErr w:type="spellStart"/>
      <w:r w:rsidRPr="009C2884">
        <w:rPr>
          <w:rFonts w:eastAsia="Times New Roman" w:cs="Arial"/>
        </w:rPr>
        <w:t>dari</w:t>
      </w:r>
      <w:proofErr w:type="spellEnd"/>
      <w:r w:rsidRPr="009C2884">
        <w:rPr>
          <w:rFonts w:eastAsia="Times New Roman" w:cs="Arial"/>
        </w:rPr>
        <w:t xml:space="preserve"> pada </w:t>
      </w:r>
      <w:proofErr w:type="spellStart"/>
      <w:r w:rsidRPr="009C2884">
        <w:rPr>
          <w:rFonts w:eastAsia="Times New Roman" w:cs="Arial"/>
        </w:rPr>
        <w:t>berat</w:t>
      </w:r>
      <w:proofErr w:type="spellEnd"/>
      <w:r w:rsidRPr="009C2884">
        <w:rPr>
          <w:rFonts w:eastAsia="Times New Roman" w:cs="Arial"/>
        </w:rPr>
        <w:t xml:space="preserve"> ikan, </w:t>
      </w:r>
      <w:proofErr w:type="spellStart"/>
      <w:r w:rsidRPr="009C2884">
        <w:rPr>
          <w:rFonts w:eastAsia="Times New Roman" w:cs="Arial"/>
        </w:rPr>
        <w:t>sebab</w:t>
      </w:r>
      <w:proofErr w:type="spellEnd"/>
      <w:r w:rsidRPr="009C2884">
        <w:rPr>
          <w:rFonts w:eastAsia="Times New Roman" w:cs="Arial"/>
        </w:rPr>
        <w:t xml:space="preserve"> </w:t>
      </w:r>
      <w:proofErr w:type="spellStart"/>
      <w:r w:rsidRPr="009C2884">
        <w:rPr>
          <w:rFonts w:eastAsia="Times New Roman" w:cs="Arial"/>
        </w:rPr>
        <w:t>ukuran</w:t>
      </w:r>
      <w:proofErr w:type="spellEnd"/>
      <w:r w:rsidRPr="009C2884">
        <w:rPr>
          <w:rFonts w:eastAsia="Times New Roman" w:cs="Arial"/>
        </w:rPr>
        <w:t xml:space="preserve"> </w:t>
      </w:r>
      <w:proofErr w:type="spellStart"/>
      <w:r w:rsidRPr="009C2884">
        <w:rPr>
          <w:rFonts w:eastAsia="Times New Roman" w:cs="Arial"/>
        </w:rPr>
        <w:t>panjang</w:t>
      </w:r>
      <w:proofErr w:type="spellEnd"/>
      <w:r w:rsidRPr="009C2884">
        <w:rPr>
          <w:rFonts w:eastAsia="Times New Roman" w:cs="Arial"/>
        </w:rPr>
        <w:t xml:space="preserve"> ikan </w:t>
      </w:r>
      <w:proofErr w:type="spellStart"/>
      <w:r w:rsidRPr="009C2884">
        <w:rPr>
          <w:rFonts w:eastAsia="Times New Roman" w:cs="Arial"/>
        </w:rPr>
        <w:t>penyusutannya</w:t>
      </w:r>
      <w:proofErr w:type="spellEnd"/>
      <w:r w:rsidRPr="009C2884">
        <w:rPr>
          <w:rFonts w:eastAsia="Times New Roman" w:cs="Arial"/>
        </w:rPr>
        <w:t xml:space="preserve"> </w:t>
      </w:r>
      <w:proofErr w:type="spellStart"/>
      <w:r w:rsidRPr="009C2884">
        <w:rPr>
          <w:rFonts w:eastAsia="Times New Roman" w:cs="Arial"/>
        </w:rPr>
        <w:t>relatif</w:t>
      </w:r>
      <w:proofErr w:type="spellEnd"/>
      <w:r w:rsidRPr="009C2884">
        <w:rPr>
          <w:rFonts w:eastAsia="Times New Roman" w:cs="Arial"/>
        </w:rPr>
        <w:t xml:space="preserve"> </w:t>
      </w:r>
      <w:proofErr w:type="spellStart"/>
      <w:r w:rsidRPr="009C2884">
        <w:rPr>
          <w:rFonts w:eastAsia="Times New Roman" w:cs="Arial"/>
        </w:rPr>
        <w:t>kecil</w:t>
      </w:r>
      <w:proofErr w:type="spellEnd"/>
      <w:r w:rsidRPr="009C2884">
        <w:rPr>
          <w:rFonts w:eastAsia="Times New Roman" w:cs="Arial"/>
        </w:rPr>
        <w:t xml:space="preserve"> </w:t>
      </w:r>
      <w:proofErr w:type="spellStart"/>
      <w:r w:rsidRPr="009C2884">
        <w:rPr>
          <w:rFonts w:eastAsia="Times New Roman" w:cs="Arial"/>
        </w:rPr>
        <w:t>dibandingkan</w:t>
      </w:r>
      <w:proofErr w:type="spellEnd"/>
      <w:r w:rsidRPr="009C2884">
        <w:rPr>
          <w:rFonts w:eastAsia="Times New Roman" w:cs="Arial"/>
        </w:rPr>
        <w:t xml:space="preserve"> </w:t>
      </w:r>
      <w:proofErr w:type="spellStart"/>
      <w:r w:rsidRPr="009C2884">
        <w:rPr>
          <w:rFonts w:eastAsia="Times New Roman" w:cs="Arial"/>
        </w:rPr>
        <w:t>penyusutan</w:t>
      </w:r>
      <w:proofErr w:type="spellEnd"/>
      <w:r w:rsidRPr="009C2884">
        <w:rPr>
          <w:rFonts w:eastAsia="Times New Roman" w:cs="Arial"/>
        </w:rPr>
        <w:t xml:space="preserve"> </w:t>
      </w:r>
      <w:proofErr w:type="spellStart"/>
      <w:r w:rsidRPr="009C2884">
        <w:rPr>
          <w:rFonts w:eastAsia="Times New Roman" w:cs="Arial"/>
        </w:rPr>
        <w:t>berat</w:t>
      </w:r>
      <w:proofErr w:type="spellEnd"/>
      <w:r w:rsidRPr="009C2884">
        <w:rPr>
          <w:rFonts w:eastAsia="Times New Roman" w:cs="Arial"/>
        </w:rPr>
        <w:t xml:space="preserve"> </w:t>
      </w:r>
      <w:proofErr w:type="spellStart"/>
      <w:r w:rsidRPr="009C2884">
        <w:rPr>
          <w:rFonts w:eastAsia="Times New Roman" w:cs="Arial"/>
        </w:rPr>
        <w:t>Kondisi</w:t>
      </w:r>
      <w:proofErr w:type="spellEnd"/>
      <w:r w:rsidRPr="009C2884">
        <w:rPr>
          <w:rFonts w:eastAsia="Times New Roman" w:cs="Arial"/>
        </w:rPr>
        <w:t xml:space="preserve"> </w:t>
      </w:r>
      <w:proofErr w:type="spellStart"/>
      <w:r w:rsidRPr="009C2884">
        <w:rPr>
          <w:rFonts w:eastAsia="Times New Roman" w:cs="Arial"/>
        </w:rPr>
        <w:t>ini</w:t>
      </w:r>
      <w:proofErr w:type="spellEnd"/>
      <w:r w:rsidRPr="009C2884">
        <w:rPr>
          <w:rFonts w:eastAsia="Times New Roman" w:cs="Arial"/>
        </w:rPr>
        <w:t xml:space="preserve"> </w:t>
      </w:r>
      <w:proofErr w:type="spellStart"/>
      <w:r w:rsidRPr="009C2884">
        <w:rPr>
          <w:rFonts w:eastAsia="Times New Roman" w:cs="Arial"/>
        </w:rPr>
        <w:t>terlihat</w:t>
      </w:r>
      <w:proofErr w:type="spellEnd"/>
      <w:r w:rsidRPr="009C2884">
        <w:rPr>
          <w:rFonts w:eastAsia="Times New Roman" w:cs="Arial"/>
        </w:rPr>
        <w:t xml:space="preserve"> </w:t>
      </w:r>
      <w:proofErr w:type="spellStart"/>
      <w:r w:rsidRPr="009C2884">
        <w:rPr>
          <w:rFonts w:eastAsia="Times New Roman" w:cs="Arial"/>
        </w:rPr>
        <w:t>bahwa</w:t>
      </w:r>
      <w:proofErr w:type="spellEnd"/>
      <w:r w:rsidRPr="009C2884">
        <w:rPr>
          <w:rFonts w:eastAsia="Times New Roman" w:cs="Arial"/>
        </w:rPr>
        <w:t xml:space="preserve"> </w:t>
      </w:r>
      <w:proofErr w:type="spellStart"/>
      <w:r w:rsidRPr="009C2884">
        <w:rPr>
          <w:rFonts w:eastAsia="Times New Roman" w:cs="Arial"/>
        </w:rPr>
        <w:t>ukuran</w:t>
      </w:r>
      <w:proofErr w:type="spellEnd"/>
      <w:r w:rsidRPr="009C2884">
        <w:rPr>
          <w:rFonts w:eastAsia="Times New Roman" w:cs="Arial"/>
        </w:rPr>
        <w:t xml:space="preserve"> </w:t>
      </w:r>
      <w:proofErr w:type="spellStart"/>
      <w:r w:rsidRPr="009C2884">
        <w:rPr>
          <w:rFonts w:eastAsia="Times New Roman" w:cs="Arial"/>
        </w:rPr>
        <w:t>panjang</w:t>
      </w:r>
      <w:proofErr w:type="spellEnd"/>
      <w:r w:rsidRPr="009C2884">
        <w:rPr>
          <w:rFonts w:eastAsia="Times New Roman" w:cs="Arial"/>
        </w:rPr>
        <w:t xml:space="preserve"> ikan pada </w:t>
      </w:r>
      <w:proofErr w:type="spellStart"/>
      <w:r w:rsidRPr="009C2884">
        <w:rPr>
          <w:rFonts w:eastAsia="Times New Roman" w:cs="Arial"/>
        </w:rPr>
        <w:t>saat</w:t>
      </w:r>
      <w:proofErr w:type="spellEnd"/>
      <w:r w:rsidRPr="009C2884">
        <w:rPr>
          <w:rFonts w:eastAsia="Times New Roman" w:cs="Arial"/>
        </w:rPr>
        <w:t xml:space="preserve"> </w:t>
      </w:r>
      <w:proofErr w:type="spellStart"/>
      <w:r w:rsidRPr="009C2884">
        <w:rPr>
          <w:rFonts w:eastAsia="Times New Roman" w:cs="Arial"/>
        </w:rPr>
        <w:t>diukur</w:t>
      </w:r>
      <w:proofErr w:type="spellEnd"/>
      <w:r w:rsidRPr="009C2884">
        <w:rPr>
          <w:rFonts w:eastAsia="Times New Roman" w:cs="Arial"/>
        </w:rPr>
        <w:t xml:space="preserve"> di </w:t>
      </w:r>
      <w:proofErr w:type="spellStart"/>
      <w:r w:rsidRPr="009C2884">
        <w:rPr>
          <w:rFonts w:eastAsia="Times New Roman" w:cs="Arial"/>
        </w:rPr>
        <w:t>atas</w:t>
      </w:r>
      <w:proofErr w:type="spellEnd"/>
      <w:r w:rsidRPr="009C2884">
        <w:rPr>
          <w:rFonts w:eastAsia="Times New Roman" w:cs="Arial"/>
        </w:rPr>
        <w:t xml:space="preserve"> </w:t>
      </w:r>
      <w:proofErr w:type="spellStart"/>
      <w:r w:rsidRPr="009C2884">
        <w:rPr>
          <w:rFonts w:eastAsia="Times New Roman" w:cs="Arial"/>
        </w:rPr>
        <w:t>bagan</w:t>
      </w:r>
      <w:proofErr w:type="spellEnd"/>
      <w:r w:rsidRPr="009C2884">
        <w:rPr>
          <w:rFonts w:eastAsia="Times New Roman" w:cs="Arial"/>
        </w:rPr>
        <w:t xml:space="preserve"> </w:t>
      </w:r>
      <w:proofErr w:type="spellStart"/>
      <w:r w:rsidRPr="009C2884">
        <w:rPr>
          <w:rFonts w:eastAsia="Times New Roman" w:cs="Arial"/>
        </w:rPr>
        <w:t>perahu</w:t>
      </w:r>
      <w:proofErr w:type="spellEnd"/>
      <w:r w:rsidRPr="009C2884">
        <w:rPr>
          <w:rFonts w:eastAsia="Times New Roman" w:cs="Arial"/>
        </w:rPr>
        <w:t xml:space="preserve">, </w:t>
      </w:r>
      <w:proofErr w:type="spellStart"/>
      <w:r w:rsidRPr="009C2884">
        <w:rPr>
          <w:rFonts w:eastAsia="Times New Roman" w:cs="Arial"/>
        </w:rPr>
        <w:t>tidak</w:t>
      </w:r>
      <w:proofErr w:type="spellEnd"/>
      <w:r w:rsidRPr="009C2884">
        <w:rPr>
          <w:rFonts w:eastAsia="Times New Roman" w:cs="Arial"/>
        </w:rPr>
        <w:t xml:space="preserve"> </w:t>
      </w:r>
      <w:proofErr w:type="spellStart"/>
      <w:r w:rsidRPr="009C2884">
        <w:rPr>
          <w:rFonts w:eastAsia="Times New Roman" w:cs="Arial"/>
        </w:rPr>
        <w:t>mengalami</w:t>
      </w:r>
      <w:proofErr w:type="spellEnd"/>
      <w:r w:rsidRPr="009C2884">
        <w:rPr>
          <w:rFonts w:eastAsia="Times New Roman" w:cs="Arial"/>
        </w:rPr>
        <w:t xml:space="preserve"> </w:t>
      </w:r>
      <w:proofErr w:type="spellStart"/>
      <w:r w:rsidRPr="009C2884">
        <w:rPr>
          <w:rFonts w:eastAsia="Times New Roman" w:cs="Arial"/>
        </w:rPr>
        <w:t>penyusutan</w:t>
      </w:r>
      <w:proofErr w:type="spellEnd"/>
      <w:r w:rsidRPr="009C2884">
        <w:rPr>
          <w:rFonts w:eastAsia="Times New Roman" w:cs="Arial"/>
        </w:rPr>
        <w:t xml:space="preserve"> </w:t>
      </w:r>
      <w:proofErr w:type="spellStart"/>
      <w:r w:rsidRPr="009C2884">
        <w:rPr>
          <w:rFonts w:eastAsia="Times New Roman" w:cs="Arial"/>
        </w:rPr>
        <w:t>panjang</w:t>
      </w:r>
      <w:proofErr w:type="spellEnd"/>
      <w:r w:rsidRPr="009C2884">
        <w:rPr>
          <w:rFonts w:eastAsia="Times New Roman" w:cs="Arial"/>
        </w:rPr>
        <w:t xml:space="preserve"> pada </w:t>
      </w:r>
      <w:proofErr w:type="spellStart"/>
      <w:r w:rsidRPr="009C2884">
        <w:rPr>
          <w:rFonts w:eastAsia="Times New Roman" w:cs="Arial"/>
        </w:rPr>
        <w:t>saat</w:t>
      </w:r>
      <w:proofErr w:type="spellEnd"/>
      <w:r w:rsidRPr="009C2884">
        <w:rPr>
          <w:rFonts w:eastAsia="Times New Roman" w:cs="Arial"/>
        </w:rPr>
        <w:t xml:space="preserve"> </w:t>
      </w:r>
      <w:proofErr w:type="spellStart"/>
      <w:r w:rsidRPr="009C2884">
        <w:rPr>
          <w:rFonts w:eastAsia="Times New Roman" w:cs="Arial"/>
        </w:rPr>
        <w:t>dilakukan</w:t>
      </w:r>
      <w:proofErr w:type="spellEnd"/>
      <w:r w:rsidRPr="009C2884">
        <w:rPr>
          <w:rFonts w:eastAsia="Times New Roman" w:cs="Arial"/>
        </w:rPr>
        <w:t xml:space="preserve"> </w:t>
      </w:r>
      <w:proofErr w:type="spellStart"/>
      <w:r w:rsidRPr="009C2884">
        <w:rPr>
          <w:rFonts w:eastAsia="Times New Roman" w:cs="Arial"/>
        </w:rPr>
        <w:t>pengukuran</w:t>
      </w:r>
      <w:proofErr w:type="spellEnd"/>
      <w:r w:rsidRPr="009C2884">
        <w:rPr>
          <w:rFonts w:eastAsia="Times New Roman" w:cs="Arial"/>
        </w:rPr>
        <w:t xml:space="preserve"> </w:t>
      </w:r>
      <w:proofErr w:type="spellStart"/>
      <w:r w:rsidRPr="009C2884">
        <w:rPr>
          <w:rFonts w:eastAsia="Times New Roman" w:cs="Arial"/>
        </w:rPr>
        <w:t>kembali</w:t>
      </w:r>
      <w:proofErr w:type="spellEnd"/>
      <w:r w:rsidRPr="009C2884">
        <w:rPr>
          <w:rFonts w:eastAsia="Times New Roman" w:cs="Arial"/>
        </w:rPr>
        <w:t xml:space="preserve"> di </w:t>
      </w:r>
      <w:proofErr w:type="spellStart"/>
      <w:r w:rsidRPr="009C2884">
        <w:rPr>
          <w:rFonts w:eastAsia="Times New Roman" w:cs="Arial"/>
        </w:rPr>
        <w:t>darat</w:t>
      </w:r>
      <w:proofErr w:type="spellEnd"/>
      <w:r w:rsidRPr="009C2884">
        <w:rPr>
          <w:rFonts w:eastAsia="Times New Roman" w:cs="Arial"/>
        </w:rPr>
        <w:t xml:space="preserve"> (Surbakti, et all, 2019).</w:t>
      </w:r>
    </w:p>
    <w:p w14:paraId="106C902A" w14:textId="77777777" w:rsidR="009C2884" w:rsidRPr="009C2884" w:rsidRDefault="009C2884" w:rsidP="009C2884">
      <w:pPr>
        <w:suppressAutoHyphens/>
        <w:autoSpaceDE w:val="0"/>
        <w:ind w:left="0" w:firstLine="720"/>
        <w:rPr>
          <w:rFonts w:eastAsia="Times New Roman" w:cs="Arial"/>
        </w:rPr>
      </w:pPr>
      <w:proofErr w:type="spellStart"/>
      <w:r w:rsidRPr="009C2884">
        <w:rPr>
          <w:rFonts w:eastAsia="Times New Roman" w:cs="Arial"/>
        </w:rPr>
        <w:t>Tetapi</w:t>
      </w:r>
      <w:proofErr w:type="spellEnd"/>
      <w:r w:rsidRPr="009C2884">
        <w:rPr>
          <w:rFonts w:eastAsia="Times New Roman" w:cs="Arial"/>
        </w:rPr>
        <w:t xml:space="preserve"> </w:t>
      </w:r>
      <w:proofErr w:type="spellStart"/>
      <w:r w:rsidRPr="009C2884">
        <w:rPr>
          <w:rFonts w:eastAsia="Times New Roman" w:cs="Arial"/>
        </w:rPr>
        <w:t>ukuran</w:t>
      </w:r>
      <w:proofErr w:type="spellEnd"/>
      <w:r w:rsidRPr="009C2884">
        <w:rPr>
          <w:rFonts w:eastAsia="Times New Roman" w:cs="Arial"/>
        </w:rPr>
        <w:t xml:space="preserve"> </w:t>
      </w:r>
      <w:proofErr w:type="spellStart"/>
      <w:r w:rsidRPr="009C2884">
        <w:rPr>
          <w:rFonts w:eastAsia="Times New Roman" w:cs="Arial"/>
        </w:rPr>
        <w:t>berat</w:t>
      </w:r>
      <w:proofErr w:type="spellEnd"/>
      <w:r w:rsidRPr="009C2884">
        <w:rPr>
          <w:rFonts w:eastAsia="Times New Roman" w:cs="Arial"/>
        </w:rPr>
        <w:t xml:space="preserve"> ikan </w:t>
      </w:r>
      <w:proofErr w:type="spellStart"/>
      <w:r w:rsidRPr="009C2884">
        <w:rPr>
          <w:rFonts w:eastAsia="Times New Roman" w:cs="Arial"/>
        </w:rPr>
        <w:t>saat</w:t>
      </w:r>
      <w:proofErr w:type="spellEnd"/>
      <w:r w:rsidRPr="009C2884">
        <w:rPr>
          <w:rFonts w:eastAsia="Times New Roman" w:cs="Arial"/>
        </w:rPr>
        <w:t xml:space="preserve"> </w:t>
      </w:r>
      <w:proofErr w:type="spellStart"/>
      <w:r w:rsidRPr="009C2884">
        <w:rPr>
          <w:rFonts w:eastAsia="Times New Roman" w:cs="Arial"/>
        </w:rPr>
        <w:t>diukur</w:t>
      </w:r>
      <w:proofErr w:type="spellEnd"/>
      <w:r w:rsidRPr="009C2884">
        <w:rPr>
          <w:rFonts w:eastAsia="Times New Roman" w:cs="Arial"/>
        </w:rPr>
        <w:t xml:space="preserve"> di </w:t>
      </w:r>
      <w:proofErr w:type="spellStart"/>
      <w:r w:rsidRPr="009C2884">
        <w:rPr>
          <w:rFonts w:eastAsia="Times New Roman" w:cs="Arial"/>
        </w:rPr>
        <w:t>atas</w:t>
      </w:r>
      <w:proofErr w:type="spellEnd"/>
      <w:r w:rsidRPr="009C2884">
        <w:rPr>
          <w:rFonts w:eastAsia="Times New Roman" w:cs="Arial"/>
        </w:rPr>
        <w:t xml:space="preserve"> </w:t>
      </w:r>
      <w:proofErr w:type="spellStart"/>
      <w:r w:rsidRPr="009C2884">
        <w:rPr>
          <w:rFonts w:eastAsia="Times New Roman" w:cs="Arial"/>
        </w:rPr>
        <w:t>perahu</w:t>
      </w:r>
      <w:proofErr w:type="spellEnd"/>
      <w:r w:rsidRPr="009C2884">
        <w:rPr>
          <w:rFonts w:eastAsia="Times New Roman" w:cs="Arial"/>
        </w:rPr>
        <w:t xml:space="preserve">, </w:t>
      </w:r>
      <w:proofErr w:type="spellStart"/>
      <w:r w:rsidRPr="009C2884">
        <w:rPr>
          <w:rFonts w:eastAsia="Times New Roman" w:cs="Arial"/>
        </w:rPr>
        <w:t>akan</w:t>
      </w:r>
      <w:proofErr w:type="spellEnd"/>
      <w:r w:rsidRPr="009C2884">
        <w:rPr>
          <w:rFonts w:eastAsia="Times New Roman" w:cs="Arial"/>
        </w:rPr>
        <w:t xml:space="preserve"> </w:t>
      </w:r>
      <w:proofErr w:type="spellStart"/>
      <w:r w:rsidRPr="009C2884">
        <w:rPr>
          <w:rFonts w:eastAsia="Times New Roman" w:cs="Arial"/>
        </w:rPr>
        <w:t>mengalami</w:t>
      </w:r>
      <w:proofErr w:type="spellEnd"/>
      <w:r w:rsidRPr="009C2884">
        <w:rPr>
          <w:rFonts w:eastAsia="Times New Roman" w:cs="Arial"/>
        </w:rPr>
        <w:t xml:space="preserve"> </w:t>
      </w:r>
      <w:proofErr w:type="spellStart"/>
      <w:r w:rsidRPr="009C2884">
        <w:rPr>
          <w:rFonts w:eastAsia="Times New Roman" w:cs="Arial"/>
        </w:rPr>
        <w:t>penyusutan</w:t>
      </w:r>
      <w:proofErr w:type="spellEnd"/>
      <w:r w:rsidRPr="009C2884">
        <w:rPr>
          <w:rFonts w:eastAsia="Times New Roman" w:cs="Arial"/>
        </w:rPr>
        <w:t xml:space="preserve"> </w:t>
      </w:r>
      <w:proofErr w:type="spellStart"/>
      <w:r w:rsidRPr="009C2884">
        <w:rPr>
          <w:rFonts w:eastAsia="Times New Roman" w:cs="Arial"/>
        </w:rPr>
        <w:t>setelah</w:t>
      </w:r>
      <w:proofErr w:type="spellEnd"/>
      <w:r w:rsidRPr="009C2884">
        <w:rPr>
          <w:rFonts w:eastAsia="Times New Roman" w:cs="Arial"/>
        </w:rPr>
        <w:t xml:space="preserve"> </w:t>
      </w:r>
      <w:proofErr w:type="spellStart"/>
      <w:r w:rsidRPr="009C2884">
        <w:rPr>
          <w:rFonts w:eastAsia="Times New Roman" w:cs="Arial"/>
        </w:rPr>
        <w:t>dilakukan</w:t>
      </w:r>
      <w:proofErr w:type="spellEnd"/>
      <w:r w:rsidRPr="009C2884">
        <w:rPr>
          <w:rFonts w:eastAsia="Times New Roman" w:cs="Arial"/>
        </w:rPr>
        <w:t xml:space="preserve"> </w:t>
      </w:r>
      <w:proofErr w:type="spellStart"/>
      <w:r w:rsidRPr="009C2884">
        <w:rPr>
          <w:rFonts w:eastAsia="Times New Roman" w:cs="Arial"/>
        </w:rPr>
        <w:t>pengukuran</w:t>
      </w:r>
      <w:proofErr w:type="spellEnd"/>
      <w:r w:rsidRPr="009C2884">
        <w:rPr>
          <w:rFonts w:eastAsia="Times New Roman" w:cs="Arial"/>
        </w:rPr>
        <w:t xml:space="preserve"> </w:t>
      </w:r>
      <w:proofErr w:type="spellStart"/>
      <w:r w:rsidRPr="009C2884">
        <w:rPr>
          <w:rFonts w:eastAsia="Times New Roman" w:cs="Arial"/>
        </w:rPr>
        <w:t>berat</w:t>
      </w:r>
      <w:proofErr w:type="spellEnd"/>
      <w:r w:rsidRPr="009C2884">
        <w:rPr>
          <w:rFonts w:eastAsia="Times New Roman" w:cs="Arial"/>
        </w:rPr>
        <w:t xml:space="preserve"> ikan pada </w:t>
      </w:r>
      <w:proofErr w:type="spellStart"/>
      <w:r w:rsidRPr="009C2884">
        <w:rPr>
          <w:rFonts w:eastAsia="Times New Roman" w:cs="Arial"/>
        </w:rPr>
        <w:t>saat</w:t>
      </w:r>
      <w:proofErr w:type="spellEnd"/>
      <w:r w:rsidRPr="009C2884">
        <w:rPr>
          <w:rFonts w:eastAsia="Times New Roman" w:cs="Arial"/>
        </w:rPr>
        <w:t xml:space="preserve"> </w:t>
      </w:r>
      <w:proofErr w:type="spellStart"/>
      <w:r w:rsidRPr="009C2884">
        <w:rPr>
          <w:rFonts w:eastAsia="Times New Roman" w:cs="Arial"/>
        </w:rPr>
        <w:t>melakukannya</w:t>
      </w:r>
      <w:proofErr w:type="spellEnd"/>
      <w:r w:rsidRPr="009C2884">
        <w:rPr>
          <w:rFonts w:eastAsia="Times New Roman" w:cs="Arial"/>
        </w:rPr>
        <w:t xml:space="preserve"> di </w:t>
      </w:r>
      <w:proofErr w:type="spellStart"/>
      <w:r w:rsidRPr="009C2884">
        <w:rPr>
          <w:rFonts w:eastAsia="Times New Roman" w:cs="Arial"/>
        </w:rPr>
        <w:t>darat</w:t>
      </w:r>
      <w:proofErr w:type="spellEnd"/>
      <w:r w:rsidRPr="009C2884">
        <w:rPr>
          <w:rFonts w:eastAsia="Times New Roman" w:cs="Arial"/>
        </w:rPr>
        <w:t xml:space="preserve">. Hal </w:t>
      </w:r>
      <w:proofErr w:type="spellStart"/>
      <w:r w:rsidRPr="009C2884">
        <w:rPr>
          <w:rFonts w:eastAsia="Times New Roman" w:cs="Arial"/>
        </w:rPr>
        <w:t>ini</w:t>
      </w:r>
      <w:proofErr w:type="spellEnd"/>
      <w:r w:rsidRPr="009C2884">
        <w:rPr>
          <w:rFonts w:eastAsia="Times New Roman" w:cs="Arial"/>
        </w:rPr>
        <w:t xml:space="preserve"> </w:t>
      </w:r>
      <w:proofErr w:type="spellStart"/>
      <w:r w:rsidRPr="009C2884">
        <w:rPr>
          <w:rFonts w:eastAsia="Times New Roman" w:cs="Arial"/>
        </w:rPr>
        <w:t>dikarenakan</w:t>
      </w:r>
      <w:proofErr w:type="spellEnd"/>
      <w:r w:rsidRPr="009C2884">
        <w:rPr>
          <w:rFonts w:eastAsia="Times New Roman" w:cs="Arial"/>
        </w:rPr>
        <w:t xml:space="preserve"> </w:t>
      </w:r>
      <w:proofErr w:type="spellStart"/>
      <w:r w:rsidRPr="009C2884">
        <w:rPr>
          <w:rFonts w:eastAsia="Times New Roman" w:cs="Arial"/>
        </w:rPr>
        <w:t>berhubungan</w:t>
      </w:r>
      <w:proofErr w:type="spellEnd"/>
      <w:r w:rsidRPr="009C2884">
        <w:rPr>
          <w:rFonts w:eastAsia="Times New Roman" w:cs="Arial"/>
        </w:rPr>
        <w:t xml:space="preserve"> </w:t>
      </w:r>
      <w:proofErr w:type="spellStart"/>
      <w:r w:rsidRPr="009C2884">
        <w:rPr>
          <w:rFonts w:eastAsia="Times New Roman" w:cs="Arial"/>
        </w:rPr>
        <w:t>dengan</w:t>
      </w:r>
      <w:proofErr w:type="spellEnd"/>
      <w:r w:rsidRPr="009C2884">
        <w:rPr>
          <w:rFonts w:eastAsia="Times New Roman" w:cs="Arial"/>
        </w:rPr>
        <w:t xml:space="preserve"> </w:t>
      </w:r>
      <w:proofErr w:type="spellStart"/>
      <w:r w:rsidRPr="009C2884">
        <w:rPr>
          <w:rFonts w:eastAsia="Times New Roman" w:cs="Arial"/>
        </w:rPr>
        <w:t>kandungan</w:t>
      </w:r>
      <w:proofErr w:type="spellEnd"/>
      <w:r w:rsidRPr="009C2884">
        <w:rPr>
          <w:rFonts w:eastAsia="Times New Roman" w:cs="Arial"/>
        </w:rPr>
        <w:t xml:space="preserve"> air yang </w:t>
      </w:r>
      <w:proofErr w:type="spellStart"/>
      <w:r w:rsidRPr="009C2884">
        <w:rPr>
          <w:rFonts w:eastAsia="Times New Roman" w:cs="Arial"/>
        </w:rPr>
        <w:t>masih</w:t>
      </w:r>
      <w:proofErr w:type="spellEnd"/>
      <w:r w:rsidRPr="009C2884">
        <w:rPr>
          <w:rFonts w:eastAsia="Times New Roman" w:cs="Arial"/>
        </w:rPr>
        <w:t xml:space="preserve"> </w:t>
      </w:r>
      <w:proofErr w:type="spellStart"/>
      <w:r w:rsidRPr="009C2884">
        <w:rPr>
          <w:rFonts w:eastAsia="Times New Roman" w:cs="Arial"/>
        </w:rPr>
        <w:t>terdapat</w:t>
      </w:r>
      <w:proofErr w:type="spellEnd"/>
      <w:r w:rsidRPr="009C2884">
        <w:rPr>
          <w:rFonts w:eastAsia="Times New Roman" w:cs="Arial"/>
        </w:rPr>
        <w:t xml:space="preserve"> di </w:t>
      </w:r>
      <w:proofErr w:type="spellStart"/>
      <w:r w:rsidRPr="009C2884">
        <w:rPr>
          <w:rFonts w:eastAsia="Times New Roman" w:cs="Arial"/>
        </w:rPr>
        <w:t>dalam</w:t>
      </w:r>
      <w:proofErr w:type="spellEnd"/>
      <w:r w:rsidRPr="009C2884">
        <w:rPr>
          <w:rFonts w:eastAsia="Times New Roman" w:cs="Arial"/>
        </w:rPr>
        <w:t xml:space="preserve"> </w:t>
      </w:r>
      <w:proofErr w:type="spellStart"/>
      <w:r w:rsidRPr="009C2884">
        <w:rPr>
          <w:rFonts w:eastAsia="Times New Roman" w:cs="Arial"/>
        </w:rPr>
        <w:t>tubuh</w:t>
      </w:r>
      <w:proofErr w:type="spellEnd"/>
      <w:r w:rsidRPr="009C2884">
        <w:rPr>
          <w:rFonts w:eastAsia="Times New Roman" w:cs="Arial"/>
        </w:rPr>
        <w:t xml:space="preserve"> ikan pada </w:t>
      </w:r>
      <w:proofErr w:type="spellStart"/>
      <w:r w:rsidRPr="009C2884">
        <w:rPr>
          <w:rFonts w:eastAsia="Times New Roman" w:cs="Arial"/>
        </w:rPr>
        <w:t>saat</w:t>
      </w:r>
      <w:proofErr w:type="spellEnd"/>
      <w:r w:rsidRPr="009C2884">
        <w:rPr>
          <w:rFonts w:eastAsia="Times New Roman" w:cs="Arial"/>
        </w:rPr>
        <w:t xml:space="preserve"> </w:t>
      </w:r>
      <w:proofErr w:type="spellStart"/>
      <w:r w:rsidRPr="009C2884">
        <w:rPr>
          <w:rFonts w:eastAsia="Times New Roman" w:cs="Arial"/>
        </w:rPr>
        <w:t>baru</w:t>
      </w:r>
      <w:proofErr w:type="spellEnd"/>
      <w:r w:rsidRPr="009C2884">
        <w:rPr>
          <w:rFonts w:eastAsia="Times New Roman" w:cs="Arial"/>
        </w:rPr>
        <w:t xml:space="preserve"> </w:t>
      </w:r>
      <w:proofErr w:type="spellStart"/>
      <w:r w:rsidRPr="009C2884">
        <w:rPr>
          <w:rFonts w:eastAsia="Times New Roman" w:cs="Arial"/>
        </w:rPr>
        <w:t>diangkut</w:t>
      </w:r>
      <w:proofErr w:type="spellEnd"/>
      <w:r w:rsidRPr="009C2884">
        <w:rPr>
          <w:rFonts w:eastAsia="Times New Roman" w:cs="Arial"/>
        </w:rPr>
        <w:t xml:space="preserve"> </w:t>
      </w:r>
      <w:proofErr w:type="spellStart"/>
      <w:r w:rsidRPr="009C2884">
        <w:rPr>
          <w:rFonts w:eastAsia="Times New Roman" w:cs="Arial"/>
        </w:rPr>
        <w:t>dari</w:t>
      </w:r>
      <w:proofErr w:type="spellEnd"/>
      <w:r w:rsidRPr="009C2884">
        <w:rPr>
          <w:rFonts w:eastAsia="Times New Roman" w:cs="Arial"/>
        </w:rPr>
        <w:t xml:space="preserve"> </w:t>
      </w:r>
      <w:proofErr w:type="spellStart"/>
      <w:r w:rsidRPr="009C2884">
        <w:rPr>
          <w:rFonts w:eastAsia="Times New Roman" w:cs="Arial"/>
        </w:rPr>
        <w:t>dalam</w:t>
      </w:r>
      <w:proofErr w:type="spellEnd"/>
      <w:r w:rsidRPr="009C2884">
        <w:rPr>
          <w:rFonts w:eastAsia="Times New Roman" w:cs="Arial"/>
        </w:rPr>
        <w:t xml:space="preserve"> air. </w:t>
      </w:r>
      <w:proofErr w:type="spellStart"/>
      <w:r w:rsidRPr="009C2884">
        <w:rPr>
          <w:rFonts w:eastAsia="Times New Roman" w:cs="Arial"/>
        </w:rPr>
        <w:t>Saat</w:t>
      </w:r>
      <w:proofErr w:type="spellEnd"/>
      <w:r w:rsidRPr="009C2884">
        <w:rPr>
          <w:rFonts w:eastAsia="Times New Roman" w:cs="Arial"/>
        </w:rPr>
        <w:t xml:space="preserve"> ikan </w:t>
      </w:r>
      <w:proofErr w:type="spellStart"/>
      <w:r w:rsidRPr="009C2884">
        <w:rPr>
          <w:rFonts w:eastAsia="Times New Roman" w:cs="Arial"/>
        </w:rPr>
        <w:t>tiba</w:t>
      </w:r>
      <w:proofErr w:type="spellEnd"/>
      <w:r w:rsidRPr="009C2884">
        <w:rPr>
          <w:rFonts w:eastAsia="Times New Roman" w:cs="Arial"/>
        </w:rPr>
        <w:t xml:space="preserve"> di </w:t>
      </w:r>
      <w:proofErr w:type="spellStart"/>
      <w:r w:rsidRPr="009C2884">
        <w:rPr>
          <w:rFonts w:eastAsia="Times New Roman" w:cs="Arial"/>
        </w:rPr>
        <w:t>darat</w:t>
      </w:r>
      <w:proofErr w:type="spellEnd"/>
      <w:r w:rsidRPr="009C2884">
        <w:rPr>
          <w:rFonts w:eastAsia="Times New Roman" w:cs="Arial"/>
        </w:rPr>
        <w:t xml:space="preserve">, </w:t>
      </w:r>
      <w:proofErr w:type="spellStart"/>
      <w:r w:rsidRPr="009C2884">
        <w:rPr>
          <w:rFonts w:eastAsia="Times New Roman" w:cs="Arial"/>
        </w:rPr>
        <w:t>kadar</w:t>
      </w:r>
      <w:proofErr w:type="spellEnd"/>
      <w:r w:rsidRPr="009C2884">
        <w:rPr>
          <w:rFonts w:eastAsia="Times New Roman" w:cs="Arial"/>
        </w:rPr>
        <w:t xml:space="preserve"> air di </w:t>
      </w:r>
      <w:proofErr w:type="spellStart"/>
      <w:r w:rsidRPr="009C2884">
        <w:rPr>
          <w:rFonts w:eastAsia="Times New Roman" w:cs="Arial"/>
        </w:rPr>
        <w:t>dalam</w:t>
      </w:r>
      <w:proofErr w:type="spellEnd"/>
      <w:r w:rsidRPr="009C2884">
        <w:rPr>
          <w:rFonts w:eastAsia="Times New Roman" w:cs="Arial"/>
        </w:rPr>
        <w:t xml:space="preserve"> </w:t>
      </w:r>
      <w:proofErr w:type="spellStart"/>
      <w:r w:rsidRPr="009C2884">
        <w:rPr>
          <w:rFonts w:eastAsia="Times New Roman" w:cs="Arial"/>
        </w:rPr>
        <w:t>tubuh</w:t>
      </w:r>
      <w:proofErr w:type="spellEnd"/>
      <w:r w:rsidRPr="009C2884">
        <w:rPr>
          <w:rFonts w:eastAsia="Times New Roman" w:cs="Arial"/>
        </w:rPr>
        <w:t xml:space="preserve"> ikan </w:t>
      </w:r>
      <w:proofErr w:type="spellStart"/>
      <w:r w:rsidRPr="009C2884">
        <w:rPr>
          <w:rFonts w:eastAsia="Times New Roman" w:cs="Arial"/>
        </w:rPr>
        <w:t>menjadi</w:t>
      </w:r>
      <w:proofErr w:type="spellEnd"/>
      <w:r w:rsidRPr="009C2884">
        <w:rPr>
          <w:rFonts w:eastAsia="Times New Roman" w:cs="Arial"/>
        </w:rPr>
        <w:t xml:space="preserve"> </w:t>
      </w:r>
      <w:proofErr w:type="spellStart"/>
      <w:r w:rsidRPr="009C2884">
        <w:rPr>
          <w:rFonts w:eastAsia="Times New Roman" w:cs="Arial"/>
        </w:rPr>
        <w:t>berkurang</w:t>
      </w:r>
      <w:proofErr w:type="spellEnd"/>
      <w:r w:rsidRPr="009C2884">
        <w:rPr>
          <w:rFonts w:eastAsia="Times New Roman" w:cs="Arial"/>
        </w:rPr>
        <w:t xml:space="preserve">. </w:t>
      </w:r>
      <w:proofErr w:type="spellStart"/>
      <w:r w:rsidRPr="009C2884">
        <w:rPr>
          <w:rFonts w:eastAsia="Times New Roman" w:cs="Arial"/>
        </w:rPr>
        <w:t>Hubungan</w:t>
      </w:r>
      <w:proofErr w:type="spellEnd"/>
      <w:r w:rsidRPr="009C2884">
        <w:rPr>
          <w:rFonts w:eastAsia="Times New Roman" w:cs="Arial"/>
        </w:rPr>
        <w:t xml:space="preserve"> </w:t>
      </w:r>
      <w:proofErr w:type="spellStart"/>
      <w:r w:rsidRPr="009C2884">
        <w:rPr>
          <w:rFonts w:eastAsia="Times New Roman" w:cs="Arial"/>
        </w:rPr>
        <w:t>ukuran</w:t>
      </w:r>
      <w:proofErr w:type="spellEnd"/>
      <w:r w:rsidRPr="009C2884">
        <w:rPr>
          <w:rFonts w:eastAsia="Times New Roman" w:cs="Arial"/>
        </w:rPr>
        <w:t xml:space="preserve"> </w:t>
      </w:r>
      <w:proofErr w:type="spellStart"/>
      <w:r w:rsidRPr="009C2884">
        <w:rPr>
          <w:rFonts w:eastAsia="Times New Roman" w:cs="Arial"/>
        </w:rPr>
        <w:t>panjang</w:t>
      </w:r>
      <w:proofErr w:type="spellEnd"/>
      <w:r w:rsidRPr="009C2884">
        <w:rPr>
          <w:rFonts w:eastAsia="Times New Roman" w:cs="Arial"/>
        </w:rPr>
        <w:t xml:space="preserve"> ikan </w:t>
      </w:r>
      <w:proofErr w:type="spellStart"/>
      <w:r w:rsidRPr="009C2884">
        <w:rPr>
          <w:rFonts w:eastAsia="Times New Roman" w:cs="Arial"/>
        </w:rPr>
        <w:t>terhadap</w:t>
      </w:r>
      <w:proofErr w:type="spellEnd"/>
      <w:r w:rsidRPr="009C2884">
        <w:rPr>
          <w:rFonts w:eastAsia="Times New Roman" w:cs="Arial"/>
        </w:rPr>
        <w:t xml:space="preserve"> volume </w:t>
      </w:r>
      <w:proofErr w:type="spellStart"/>
      <w:r w:rsidRPr="009C2884">
        <w:rPr>
          <w:rFonts w:eastAsia="Times New Roman" w:cs="Arial"/>
        </w:rPr>
        <w:t>hasil</w:t>
      </w:r>
      <w:proofErr w:type="spellEnd"/>
      <w:r w:rsidRPr="009C2884">
        <w:rPr>
          <w:rFonts w:eastAsia="Times New Roman" w:cs="Arial"/>
        </w:rPr>
        <w:t xml:space="preserve"> </w:t>
      </w:r>
      <w:proofErr w:type="spellStart"/>
      <w:r w:rsidRPr="009C2884">
        <w:rPr>
          <w:rFonts w:eastAsia="Times New Roman" w:cs="Arial"/>
        </w:rPr>
        <w:t>tangkapan</w:t>
      </w:r>
      <w:proofErr w:type="spellEnd"/>
      <w:r w:rsidRPr="009C2884">
        <w:rPr>
          <w:rFonts w:eastAsia="Times New Roman" w:cs="Arial"/>
        </w:rPr>
        <w:t xml:space="preserve"> </w:t>
      </w:r>
      <w:proofErr w:type="spellStart"/>
      <w:r w:rsidRPr="009C2884">
        <w:rPr>
          <w:rFonts w:eastAsia="Times New Roman" w:cs="Arial"/>
        </w:rPr>
        <w:t>menunjukkan</w:t>
      </w:r>
      <w:proofErr w:type="spellEnd"/>
      <w:r w:rsidRPr="009C2884">
        <w:rPr>
          <w:rFonts w:eastAsia="Times New Roman" w:cs="Arial"/>
        </w:rPr>
        <w:t xml:space="preserve"> </w:t>
      </w:r>
      <w:proofErr w:type="spellStart"/>
      <w:r w:rsidRPr="009C2884">
        <w:rPr>
          <w:rFonts w:eastAsia="Times New Roman" w:cs="Arial"/>
        </w:rPr>
        <w:t>tingkat</w:t>
      </w:r>
      <w:proofErr w:type="spellEnd"/>
      <w:r w:rsidRPr="009C2884">
        <w:rPr>
          <w:rFonts w:eastAsia="Times New Roman" w:cs="Arial"/>
        </w:rPr>
        <w:t xml:space="preserve"> </w:t>
      </w:r>
      <w:proofErr w:type="spellStart"/>
      <w:r w:rsidRPr="009C2884">
        <w:rPr>
          <w:rFonts w:eastAsia="Times New Roman" w:cs="Arial"/>
        </w:rPr>
        <w:t>eksploitasi</w:t>
      </w:r>
      <w:proofErr w:type="spellEnd"/>
      <w:r w:rsidRPr="009C2884">
        <w:rPr>
          <w:rFonts w:eastAsia="Times New Roman" w:cs="Arial"/>
        </w:rPr>
        <w:t xml:space="preserve"> </w:t>
      </w:r>
      <w:proofErr w:type="spellStart"/>
      <w:r w:rsidRPr="009C2884">
        <w:rPr>
          <w:rFonts w:eastAsia="Times New Roman" w:cs="Arial"/>
        </w:rPr>
        <w:t>pemanfaatan</w:t>
      </w:r>
      <w:proofErr w:type="spellEnd"/>
      <w:r w:rsidRPr="009C2884">
        <w:rPr>
          <w:rFonts w:eastAsia="Times New Roman" w:cs="Arial"/>
        </w:rPr>
        <w:t xml:space="preserve"> </w:t>
      </w:r>
      <w:proofErr w:type="spellStart"/>
      <w:r w:rsidRPr="009C2884">
        <w:rPr>
          <w:rFonts w:eastAsia="Times New Roman" w:cs="Arial"/>
        </w:rPr>
        <w:t>sumberdaya</w:t>
      </w:r>
      <w:proofErr w:type="spellEnd"/>
      <w:r w:rsidRPr="009C2884">
        <w:rPr>
          <w:rFonts w:eastAsia="Times New Roman" w:cs="Arial"/>
        </w:rPr>
        <w:t xml:space="preserve"> </w:t>
      </w:r>
      <w:proofErr w:type="spellStart"/>
      <w:r w:rsidRPr="009C2884">
        <w:rPr>
          <w:rFonts w:eastAsia="Times New Roman" w:cs="Arial"/>
        </w:rPr>
        <w:t>perikanan</w:t>
      </w:r>
      <w:proofErr w:type="spellEnd"/>
      <w:r w:rsidRPr="009C2884">
        <w:rPr>
          <w:rFonts w:eastAsia="Times New Roman" w:cs="Arial"/>
        </w:rPr>
        <w:t xml:space="preserve"> pada </w:t>
      </w:r>
      <w:proofErr w:type="spellStart"/>
      <w:r w:rsidRPr="009C2884">
        <w:rPr>
          <w:rFonts w:eastAsia="Times New Roman" w:cs="Arial"/>
        </w:rPr>
        <w:t>ukuran</w:t>
      </w:r>
      <w:proofErr w:type="spellEnd"/>
      <w:r w:rsidRPr="009C2884">
        <w:rPr>
          <w:rFonts w:eastAsia="Times New Roman" w:cs="Arial"/>
        </w:rPr>
        <w:t xml:space="preserve"> </w:t>
      </w:r>
      <w:proofErr w:type="spellStart"/>
      <w:r w:rsidRPr="009C2884">
        <w:rPr>
          <w:rFonts w:eastAsia="Times New Roman" w:cs="Arial"/>
        </w:rPr>
        <w:t>tertentu</w:t>
      </w:r>
      <w:proofErr w:type="spellEnd"/>
      <w:r w:rsidRPr="009C2884">
        <w:rPr>
          <w:rFonts w:eastAsia="Times New Roman" w:cs="Arial"/>
        </w:rPr>
        <w:t>.</w:t>
      </w:r>
    </w:p>
    <w:p w14:paraId="70487748" w14:textId="58828832" w:rsidR="001B5CD9" w:rsidRDefault="009C2884" w:rsidP="009C2884">
      <w:pPr>
        <w:suppressAutoHyphens/>
        <w:autoSpaceDE w:val="0"/>
        <w:ind w:left="0" w:firstLine="0"/>
        <w:rPr>
          <w:rFonts w:eastAsia="Times New Roman" w:cs="Arial"/>
        </w:rPr>
      </w:pPr>
      <w:proofErr w:type="spellStart"/>
      <w:r w:rsidRPr="009C2884">
        <w:rPr>
          <w:rFonts w:eastAsia="Times New Roman" w:cs="Arial"/>
        </w:rPr>
        <w:t>Berdasarkan</w:t>
      </w:r>
      <w:proofErr w:type="spellEnd"/>
      <w:r w:rsidRPr="009C2884">
        <w:rPr>
          <w:rFonts w:eastAsia="Times New Roman" w:cs="Arial"/>
        </w:rPr>
        <w:t xml:space="preserve"> </w:t>
      </w:r>
      <w:proofErr w:type="spellStart"/>
      <w:r w:rsidRPr="009C2884">
        <w:rPr>
          <w:rFonts w:eastAsia="Times New Roman" w:cs="Arial"/>
        </w:rPr>
        <w:t>Tabel</w:t>
      </w:r>
      <w:proofErr w:type="spellEnd"/>
      <w:r w:rsidRPr="009C2884">
        <w:rPr>
          <w:rFonts w:eastAsia="Times New Roman" w:cs="Arial"/>
        </w:rPr>
        <w:t xml:space="preserve"> 2, </w:t>
      </w:r>
      <w:proofErr w:type="spellStart"/>
      <w:r w:rsidRPr="009C2884">
        <w:rPr>
          <w:rFonts w:eastAsia="Times New Roman" w:cs="Arial"/>
        </w:rPr>
        <w:t>nilai</w:t>
      </w:r>
      <w:proofErr w:type="spellEnd"/>
      <w:r w:rsidRPr="009C2884">
        <w:rPr>
          <w:rFonts w:eastAsia="Times New Roman" w:cs="Arial"/>
        </w:rPr>
        <w:t xml:space="preserve"> </w:t>
      </w:r>
      <w:proofErr w:type="spellStart"/>
      <w:r w:rsidRPr="009C2884">
        <w:rPr>
          <w:rFonts w:eastAsia="Times New Roman" w:cs="Arial"/>
        </w:rPr>
        <w:t>alat</w:t>
      </w:r>
      <w:proofErr w:type="spellEnd"/>
      <w:r w:rsidRPr="009C2884">
        <w:rPr>
          <w:rFonts w:eastAsia="Times New Roman" w:cs="Arial"/>
        </w:rPr>
        <w:t xml:space="preserve"> </w:t>
      </w:r>
      <w:proofErr w:type="spellStart"/>
      <w:r w:rsidRPr="009C2884">
        <w:rPr>
          <w:rFonts w:eastAsia="Times New Roman" w:cs="Arial"/>
        </w:rPr>
        <w:t>penangkapan</w:t>
      </w:r>
      <w:proofErr w:type="spellEnd"/>
      <w:r w:rsidRPr="009C2884">
        <w:rPr>
          <w:rFonts w:eastAsia="Times New Roman" w:cs="Arial"/>
        </w:rPr>
        <w:t xml:space="preserve"> ikan </w:t>
      </w:r>
      <w:proofErr w:type="spellStart"/>
      <w:r w:rsidRPr="009C2884">
        <w:rPr>
          <w:rFonts w:eastAsia="Times New Roman" w:cs="Arial"/>
        </w:rPr>
        <w:t>berbasis</w:t>
      </w:r>
      <w:proofErr w:type="spellEnd"/>
      <w:r w:rsidRPr="009C2884">
        <w:rPr>
          <w:rFonts w:eastAsia="Times New Roman" w:cs="Arial"/>
        </w:rPr>
        <w:t xml:space="preserve"> CCRF </w:t>
      </w:r>
      <w:proofErr w:type="spellStart"/>
      <w:r w:rsidRPr="009C2884">
        <w:rPr>
          <w:rFonts w:eastAsia="Times New Roman" w:cs="Arial"/>
        </w:rPr>
        <w:t>dijumlahkan</w:t>
      </w:r>
      <w:proofErr w:type="spellEnd"/>
      <w:r w:rsidRPr="009C2884">
        <w:rPr>
          <w:rFonts w:eastAsia="Times New Roman" w:cs="Arial"/>
        </w:rPr>
        <w:t xml:space="preserve"> </w:t>
      </w:r>
      <w:proofErr w:type="spellStart"/>
      <w:r w:rsidRPr="009C2884">
        <w:rPr>
          <w:rFonts w:eastAsia="Times New Roman" w:cs="Arial"/>
        </w:rPr>
        <w:t>untuk</w:t>
      </w:r>
      <w:proofErr w:type="spellEnd"/>
      <w:r w:rsidRPr="009C2884">
        <w:rPr>
          <w:rFonts w:eastAsia="Times New Roman" w:cs="Arial"/>
        </w:rPr>
        <w:t xml:space="preserve"> </w:t>
      </w:r>
      <w:proofErr w:type="spellStart"/>
      <w:r w:rsidRPr="009C2884">
        <w:rPr>
          <w:rFonts w:eastAsia="Times New Roman" w:cs="Arial"/>
        </w:rPr>
        <w:t>menentukan</w:t>
      </w:r>
      <w:proofErr w:type="spellEnd"/>
      <w:r w:rsidRPr="009C2884">
        <w:rPr>
          <w:rFonts w:eastAsia="Times New Roman" w:cs="Arial"/>
        </w:rPr>
        <w:t xml:space="preserve"> </w:t>
      </w:r>
      <w:proofErr w:type="spellStart"/>
      <w:r w:rsidRPr="009C2884">
        <w:rPr>
          <w:rFonts w:eastAsia="Times New Roman" w:cs="Arial"/>
        </w:rPr>
        <w:t>katagori</w:t>
      </w:r>
      <w:proofErr w:type="spellEnd"/>
      <w:r w:rsidRPr="009C2884">
        <w:rPr>
          <w:rFonts w:eastAsia="Times New Roman" w:cs="Arial"/>
        </w:rPr>
        <w:t xml:space="preserve"> masing-masing. Jika </w:t>
      </w:r>
      <w:proofErr w:type="spellStart"/>
      <w:r w:rsidRPr="009C2884">
        <w:rPr>
          <w:rFonts w:eastAsia="Times New Roman" w:cs="Arial"/>
        </w:rPr>
        <w:t>nilai</w:t>
      </w:r>
      <w:proofErr w:type="spellEnd"/>
      <w:r w:rsidRPr="009C2884">
        <w:rPr>
          <w:rFonts w:eastAsia="Times New Roman" w:cs="Arial"/>
        </w:rPr>
        <w:t xml:space="preserve"> </w:t>
      </w:r>
      <w:proofErr w:type="spellStart"/>
      <w:r w:rsidRPr="009C2884">
        <w:rPr>
          <w:rFonts w:eastAsia="Times New Roman" w:cs="Arial"/>
        </w:rPr>
        <w:t>kategori</w:t>
      </w:r>
      <w:proofErr w:type="spellEnd"/>
      <w:r w:rsidRPr="009C2884">
        <w:rPr>
          <w:rFonts w:eastAsia="Times New Roman" w:cs="Arial"/>
        </w:rPr>
        <w:t xml:space="preserve"> </w:t>
      </w:r>
      <w:proofErr w:type="spellStart"/>
      <w:r w:rsidRPr="009C2884">
        <w:rPr>
          <w:rFonts w:eastAsia="Times New Roman" w:cs="Arial"/>
        </w:rPr>
        <w:t>alat</w:t>
      </w:r>
      <w:proofErr w:type="spellEnd"/>
      <w:r w:rsidRPr="009C2884">
        <w:rPr>
          <w:rFonts w:eastAsia="Times New Roman" w:cs="Arial"/>
        </w:rPr>
        <w:t xml:space="preserve"> </w:t>
      </w:r>
      <w:proofErr w:type="spellStart"/>
      <w:r w:rsidRPr="009C2884">
        <w:rPr>
          <w:rFonts w:eastAsia="Times New Roman" w:cs="Arial"/>
        </w:rPr>
        <w:t>penangkap</w:t>
      </w:r>
      <w:proofErr w:type="spellEnd"/>
      <w:r w:rsidRPr="009C2884">
        <w:rPr>
          <w:rFonts w:eastAsia="Times New Roman" w:cs="Arial"/>
        </w:rPr>
        <w:t xml:space="preserve"> ikan </w:t>
      </w:r>
      <w:proofErr w:type="spellStart"/>
      <w:r w:rsidRPr="009C2884">
        <w:rPr>
          <w:rFonts w:eastAsia="Times New Roman" w:cs="Arial"/>
        </w:rPr>
        <w:t>ramah</w:t>
      </w:r>
      <w:proofErr w:type="spellEnd"/>
      <w:r w:rsidRPr="009C2884">
        <w:rPr>
          <w:rFonts w:eastAsia="Times New Roman" w:cs="Arial"/>
        </w:rPr>
        <w:t xml:space="preserve"> </w:t>
      </w:r>
      <w:proofErr w:type="spellStart"/>
      <w:r w:rsidRPr="009C2884">
        <w:rPr>
          <w:rFonts w:eastAsia="Times New Roman" w:cs="Arial"/>
        </w:rPr>
        <w:t>lingkungan</w:t>
      </w:r>
      <w:proofErr w:type="spellEnd"/>
      <w:r w:rsidRPr="009C2884">
        <w:rPr>
          <w:rFonts w:eastAsia="Times New Roman" w:cs="Arial"/>
        </w:rPr>
        <w:t xml:space="preserve"> </w:t>
      </w:r>
      <w:proofErr w:type="spellStart"/>
      <w:r w:rsidRPr="009C2884">
        <w:rPr>
          <w:rFonts w:eastAsia="Times New Roman" w:cs="Arial"/>
        </w:rPr>
        <w:t>akan</w:t>
      </w:r>
      <w:proofErr w:type="spellEnd"/>
      <w:r w:rsidRPr="009C2884">
        <w:rPr>
          <w:rFonts w:eastAsia="Times New Roman" w:cs="Arial"/>
        </w:rPr>
        <w:t xml:space="preserve"> di </w:t>
      </w:r>
      <w:proofErr w:type="spellStart"/>
      <w:r w:rsidRPr="009C2884">
        <w:rPr>
          <w:rFonts w:eastAsia="Times New Roman" w:cs="Arial"/>
        </w:rPr>
        <w:t>bagi</w:t>
      </w:r>
      <w:proofErr w:type="spellEnd"/>
      <w:r w:rsidRPr="009C2884">
        <w:rPr>
          <w:rFonts w:eastAsia="Times New Roman" w:cs="Arial"/>
        </w:rPr>
        <w:t xml:space="preserve"> </w:t>
      </w:r>
      <w:proofErr w:type="spellStart"/>
      <w:r w:rsidRPr="009C2884">
        <w:rPr>
          <w:rFonts w:eastAsia="Times New Roman" w:cs="Arial"/>
        </w:rPr>
        <w:t>menjadi</w:t>
      </w:r>
      <w:proofErr w:type="spellEnd"/>
      <w:r w:rsidRPr="009C2884">
        <w:rPr>
          <w:rFonts w:eastAsia="Times New Roman" w:cs="Arial"/>
        </w:rPr>
        <w:t xml:space="preserve"> 4 </w:t>
      </w:r>
      <w:proofErr w:type="spellStart"/>
      <w:r w:rsidRPr="009C2884">
        <w:rPr>
          <w:rFonts w:eastAsia="Times New Roman" w:cs="Arial"/>
        </w:rPr>
        <w:t>kategori</w:t>
      </w:r>
      <w:proofErr w:type="spellEnd"/>
      <w:r w:rsidRPr="009C2884">
        <w:rPr>
          <w:rFonts w:eastAsia="Times New Roman" w:cs="Arial"/>
        </w:rPr>
        <w:t xml:space="preserve">. </w:t>
      </w:r>
      <w:proofErr w:type="spellStart"/>
      <w:r w:rsidRPr="009C2884">
        <w:rPr>
          <w:rFonts w:eastAsia="Times New Roman" w:cs="Arial"/>
        </w:rPr>
        <w:t>Rentang</w:t>
      </w:r>
      <w:proofErr w:type="spellEnd"/>
      <w:r w:rsidRPr="009C2884">
        <w:rPr>
          <w:rFonts w:eastAsia="Times New Roman" w:cs="Arial"/>
        </w:rPr>
        <w:t xml:space="preserve"> </w:t>
      </w:r>
      <w:proofErr w:type="spellStart"/>
      <w:r w:rsidRPr="009C2884">
        <w:rPr>
          <w:rFonts w:eastAsia="Times New Roman" w:cs="Arial"/>
        </w:rPr>
        <w:t>nilai</w:t>
      </w:r>
      <w:proofErr w:type="spellEnd"/>
      <w:r w:rsidRPr="009C2884">
        <w:rPr>
          <w:rFonts w:eastAsia="Times New Roman" w:cs="Arial"/>
        </w:rPr>
        <w:t xml:space="preserve"> </w:t>
      </w:r>
      <w:proofErr w:type="spellStart"/>
      <w:r w:rsidRPr="009C2884">
        <w:rPr>
          <w:rFonts w:eastAsia="Times New Roman" w:cs="Arial"/>
        </w:rPr>
        <w:t>tersebut</w:t>
      </w:r>
      <w:proofErr w:type="spellEnd"/>
      <w:r w:rsidRPr="009C2884">
        <w:rPr>
          <w:rFonts w:eastAsia="Times New Roman" w:cs="Arial"/>
        </w:rPr>
        <w:t xml:space="preserve"> </w:t>
      </w:r>
      <w:proofErr w:type="spellStart"/>
      <w:r w:rsidRPr="009C2884">
        <w:rPr>
          <w:rFonts w:eastAsia="Times New Roman" w:cs="Arial"/>
        </w:rPr>
        <w:t>adalah</w:t>
      </w:r>
      <w:proofErr w:type="spellEnd"/>
      <w:r w:rsidRPr="009C2884">
        <w:rPr>
          <w:rFonts w:eastAsia="Times New Roman" w:cs="Arial"/>
        </w:rPr>
        <w:t xml:space="preserve"> </w:t>
      </w:r>
      <w:proofErr w:type="spellStart"/>
      <w:r w:rsidRPr="009C2884">
        <w:rPr>
          <w:rFonts w:eastAsia="Times New Roman" w:cs="Arial"/>
        </w:rPr>
        <w:t>nilai</w:t>
      </w:r>
      <w:proofErr w:type="spellEnd"/>
      <w:r w:rsidRPr="009C2884">
        <w:rPr>
          <w:rFonts w:eastAsia="Times New Roman" w:cs="Arial"/>
        </w:rPr>
        <w:t xml:space="preserve"> 28 – 36 </w:t>
      </w:r>
      <w:proofErr w:type="spellStart"/>
      <w:r w:rsidRPr="009C2884">
        <w:rPr>
          <w:rFonts w:eastAsia="Times New Roman" w:cs="Arial"/>
        </w:rPr>
        <w:t>sangat</w:t>
      </w:r>
      <w:proofErr w:type="spellEnd"/>
      <w:r w:rsidRPr="009C2884">
        <w:rPr>
          <w:rFonts w:eastAsia="Times New Roman" w:cs="Arial"/>
        </w:rPr>
        <w:t xml:space="preserve"> </w:t>
      </w:r>
      <w:proofErr w:type="spellStart"/>
      <w:r w:rsidRPr="009C2884">
        <w:rPr>
          <w:rFonts w:eastAsia="Times New Roman" w:cs="Arial"/>
        </w:rPr>
        <w:t>ramah</w:t>
      </w:r>
      <w:proofErr w:type="spellEnd"/>
      <w:r w:rsidRPr="009C2884">
        <w:rPr>
          <w:rFonts w:eastAsia="Times New Roman" w:cs="Arial"/>
        </w:rPr>
        <w:t xml:space="preserve"> </w:t>
      </w:r>
      <w:proofErr w:type="spellStart"/>
      <w:r w:rsidRPr="009C2884">
        <w:rPr>
          <w:rFonts w:eastAsia="Times New Roman" w:cs="Arial"/>
        </w:rPr>
        <w:t>lingkungan</w:t>
      </w:r>
      <w:proofErr w:type="spellEnd"/>
      <w:r w:rsidRPr="009C2884">
        <w:rPr>
          <w:rFonts w:eastAsia="Times New Roman" w:cs="Arial"/>
        </w:rPr>
        <w:t xml:space="preserve">, 19 – 27 </w:t>
      </w:r>
      <w:proofErr w:type="spellStart"/>
      <w:r w:rsidRPr="009C2884">
        <w:rPr>
          <w:rFonts w:eastAsia="Times New Roman" w:cs="Arial"/>
        </w:rPr>
        <w:t>kurang</w:t>
      </w:r>
      <w:proofErr w:type="spellEnd"/>
      <w:r w:rsidRPr="009C2884">
        <w:rPr>
          <w:rFonts w:eastAsia="Times New Roman" w:cs="Arial"/>
        </w:rPr>
        <w:t xml:space="preserve"> </w:t>
      </w:r>
      <w:proofErr w:type="spellStart"/>
      <w:r w:rsidRPr="009C2884">
        <w:rPr>
          <w:rFonts w:eastAsia="Times New Roman" w:cs="Arial"/>
        </w:rPr>
        <w:t>ramah</w:t>
      </w:r>
      <w:proofErr w:type="spellEnd"/>
      <w:r w:rsidRPr="009C2884">
        <w:rPr>
          <w:rFonts w:eastAsia="Times New Roman" w:cs="Arial"/>
        </w:rPr>
        <w:t xml:space="preserve"> </w:t>
      </w:r>
      <w:proofErr w:type="spellStart"/>
      <w:r w:rsidRPr="009C2884">
        <w:rPr>
          <w:rFonts w:eastAsia="Times New Roman" w:cs="Arial"/>
        </w:rPr>
        <w:t>lingkungan</w:t>
      </w:r>
      <w:proofErr w:type="spellEnd"/>
      <w:r w:rsidRPr="009C2884">
        <w:rPr>
          <w:rFonts w:eastAsia="Times New Roman" w:cs="Arial"/>
        </w:rPr>
        <w:t xml:space="preserve">, 10 – 18 </w:t>
      </w:r>
      <w:proofErr w:type="spellStart"/>
      <w:r w:rsidRPr="009C2884">
        <w:rPr>
          <w:rFonts w:eastAsia="Times New Roman" w:cs="Arial"/>
        </w:rPr>
        <w:t>tidak</w:t>
      </w:r>
      <w:proofErr w:type="spellEnd"/>
      <w:r w:rsidRPr="009C2884">
        <w:rPr>
          <w:rFonts w:eastAsia="Times New Roman" w:cs="Arial"/>
        </w:rPr>
        <w:t xml:space="preserve"> </w:t>
      </w:r>
      <w:proofErr w:type="spellStart"/>
      <w:r w:rsidRPr="009C2884">
        <w:rPr>
          <w:rFonts w:eastAsia="Times New Roman" w:cs="Arial"/>
        </w:rPr>
        <w:t>ramah</w:t>
      </w:r>
      <w:proofErr w:type="spellEnd"/>
      <w:r w:rsidRPr="009C2884">
        <w:rPr>
          <w:rFonts w:eastAsia="Times New Roman" w:cs="Arial"/>
        </w:rPr>
        <w:t xml:space="preserve"> </w:t>
      </w:r>
      <w:proofErr w:type="spellStart"/>
      <w:r w:rsidRPr="009C2884">
        <w:rPr>
          <w:rFonts w:eastAsia="Times New Roman" w:cs="Arial"/>
        </w:rPr>
        <w:t>lingkungan</w:t>
      </w:r>
      <w:proofErr w:type="spellEnd"/>
      <w:r w:rsidRPr="009C2884">
        <w:rPr>
          <w:rFonts w:eastAsia="Times New Roman" w:cs="Arial"/>
        </w:rPr>
        <w:t xml:space="preserve"> dan 01 – 09 </w:t>
      </w:r>
      <w:proofErr w:type="spellStart"/>
      <w:r w:rsidRPr="009C2884">
        <w:rPr>
          <w:rFonts w:eastAsia="Times New Roman" w:cs="Arial"/>
        </w:rPr>
        <w:t>sangat</w:t>
      </w:r>
      <w:proofErr w:type="spellEnd"/>
      <w:r w:rsidRPr="009C2884">
        <w:rPr>
          <w:rFonts w:eastAsia="Times New Roman" w:cs="Arial"/>
        </w:rPr>
        <w:t xml:space="preserve"> </w:t>
      </w:r>
      <w:proofErr w:type="spellStart"/>
      <w:r w:rsidRPr="009C2884">
        <w:rPr>
          <w:rFonts w:eastAsia="Times New Roman" w:cs="Arial"/>
        </w:rPr>
        <w:t>tidak</w:t>
      </w:r>
      <w:proofErr w:type="spellEnd"/>
      <w:r w:rsidRPr="009C2884">
        <w:rPr>
          <w:rFonts w:eastAsia="Times New Roman" w:cs="Arial"/>
        </w:rPr>
        <w:t xml:space="preserve"> </w:t>
      </w:r>
      <w:proofErr w:type="spellStart"/>
      <w:r w:rsidRPr="009C2884">
        <w:rPr>
          <w:rFonts w:eastAsia="Times New Roman" w:cs="Arial"/>
        </w:rPr>
        <w:t>ramah</w:t>
      </w:r>
      <w:proofErr w:type="spellEnd"/>
      <w:r w:rsidRPr="009C2884">
        <w:rPr>
          <w:rFonts w:eastAsia="Times New Roman" w:cs="Arial"/>
        </w:rPr>
        <w:t xml:space="preserve"> </w:t>
      </w:r>
      <w:proofErr w:type="spellStart"/>
      <w:r w:rsidRPr="009C2884">
        <w:rPr>
          <w:rFonts w:eastAsia="Times New Roman" w:cs="Arial"/>
        </w:rPr>
        <w:t>lingkungan</w:t>
      </w:r>
      <w:proofErr w:type="spellEnd"/>
      <w:r w:rsidRPr="009C2884">
        <w:rPr>
          <w:rFonts w:eastAsia="Times New Roman" w:cs="Arial"/>
        </w:rPr>
        <w:t>.</w:t>
      </w:r>
    </w:p>
    <w:p w14:paraId="22AFBFC8" w14:textId="4B5D186C" w:rsidR="009C2884" w:rsidRDefault="009C2884" w:rsidP="009C2884">
      <w:pPr>
        <w:suppressAutoHyphens/>
        <w:autoSpaceDE w:val="0"/>
        <w:ind w:left="0" w:firstLine="0"/>
        <w:rPr>
          <w:rFonts w:eastAsia="Times New Roman" w:cs="Arial"/>
        </w:rPr>
      </w:pPr>
    </w:p>
    <w:p w14:paraId="5331FBF5" w14:textId="77777777" w:rsidR="009C2884" w:rsidRPr="009C2884" w:rsidRDefault="009C2884" w:rsidP="009C2884">
      <w:pPr>
        <w:autoSpaceDE w:val="0"/>
        <w:autoSpaceDN w:val="0"/>
        <w:adjustRightInd w:val="0"/>
        <w:ind w:left="0" w:firstLine="0"/>
        <w:rPr>
          <w:rFonts w:eastAsiaTheme="minorHAnsi" w:cs="Arial"/>
          <w:color w:val="000000"/>
          <w:lang w:val="id-ID"/>
        </w:rPr>
      </w:pPr>
      <w:r w:rsidRPr="009C2884">
        <w:rPr>
          <w:rFonts w:eastAsiaTheme="minorHAnsi" w:cs="Arial"/>
          <w:color w:val="000000"/>
          <w:lang w:val="id-ID"/>
        </w:rPr>
        <w:t>Tabel 3. Jumlah alat tangkap di Kabupaten Sabu Raijua</w:t>
      </w:r>
    </w:p>
    <w:tbl>
      <w:tblPr>
        <w:tblStyle w:val="TableGrid6"/>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60"/>
        <w:gridCol w:w="2058"/>
        <w:gridCol w:w="1350"/>
        <w:gridCol w:w="1368"/>
        <w:gridCol w:w="1354"/>
        <w:gridCol w:w="1369"/>
        <w:gridCol w:w="1369"/>
      </w:tblGrid>
      <w:tr w:rsidR="009C2884" w:rsidRPr="009C2884" w14:paraId="5ACD6833" w14:textId="77777777" w:rsidTr="00B73FD5">
        <w:tc>
          <w:tcPr>
            <w:tcW w:w="675" w:type="dxa"/>
            <w:vMerge w:val="restart"/>
          </w:tcPr>
          <w:p w14:paraId="3F9BC4CA" w14:textId="77777777" w:rsidR="009C2884" w:rsidRPr="009C2884" w:rsidRDefault="009C2884" w:rsidP="009C2884">
            <w:pPr>
              <w:autoSpaceDE w:val="0"/>
              <w:autoSpaceDN w:val="0"/>
              <w:adjustRightInd w:val="0"/>
              <w:ind w:left="0" w:firstLine="0"/>
              <w:rPr>
                <w:rFonts w:cs="Arial"/>
                <w:b/>
                <w:color w:val="000000"/>
              </w:rPr>
            </w:pPr>
            <w:r w:rsidRPr="009C2884">
              <w:rPr>
                <w:rFonts w:cs="Arial"/>
                <w:b/>
                <w:color w:val="000000"/>
              </w:rPr>
              <w:t xml:space="preserve">No </w:t>
            </w:r>
          </w:p>
        </w:tc>
        <w:tc>
          <w:tcPr>
            <w:tcW w:w="2139" w:type="dxa"/>
            <w:vMerge w:val="restart"/>
          </w:tcPr>
          <w:p w14:paraId="55D94A9B" w14:textId="77777777" w:rsidR="009C2884" w:rsidRPr="009C2884" w:rsidRDefault="009C2884" w:rsidP="009C2884">
            <w:pPr>
              <w:autoSpaceDE w:val="0"/>
              <w:autoSpaceDN w:val="0"/>
              <w:adjustRightInd w:val="0"/>
              <w:ind w:left="0" w:firstLine="0"/>
              <w:rPr>
                <w:rFonts w:cs="Arial"/>
                <w:b/>
                <w:color w:val="000000"/>
              </w:rPr>
            </w:pPr>
            <w:r w:rsidRPr="009C2884">
              <w:rPr>
                <w:rFonts w:cs="Arial"/>
                <w:b/>
                <w:color w:val="000000"/>
              </w:rPr>
              <w:t>Kecamatan</w:t>
            </w:r>
          </w:p>
        </w:tc>
        <w:tc>
          <w:tcPr>
            <w:tcW w:w="7040" w:type="dxa"/>
            <w:gridSpan w:val="5"/>
          </w:tcPr>
          <w:p w14:paraId="0C0FF241" w14:textId="77777777" w:rsidR="009C2884" w:rsidRPr="009C2884" w:rsidRDefault="009C2884" w:rsidP="009C2884">
            <w:pPr>
              <w:autoSpaceDE w:val="0"/>
              <w:autoSpaceDN w:val="0"/>
              <w:adjustRightInd w:val="0"/>
              <w:ind w:left="0" w:firstLine="0"/>
              <w:jc w:val="center"/>
              <w:rPr>
                <w:rFonts w:cs="Arial"/>
                <w:b/>
                <w:color w:val="000000"/>
              </w:rPr>
            </w:pPr>
            <w:r w:rsidRPr="009C2884">
              <w:rPr>
                <w:rFonts w:cs="Arial"/>
                <w:b/>
                <w:color w:val="000000"/>
              </w:rPr>
              <w:t>Alat Tangkap</w:t>
            </w:r>
          </w:p>
        </w:tc>
      </w:tr>
      <w:tr w:rsidR="009C2884" w:rsidRPr="009C2884" w14:paraId="5E6E76AD" w14:textId="77777777" w:rsidTr="00B73FD5">
        <w:tc>
          <w:tcPr>
            <w:tcW w:w="675" w:type="dxa"/>
            <w:vMerge/>
          </w:tcPr>
          <w:p w14:paraId="15235C66" w14:textId="77777777" w:rsidR="009C2884" w:rsidRPr="009C2884" w:rsidRDefault="009C2884" w:rsidP="009C2884">
            <w:pPr>
              <w:autoSpaceDE w:val="0"/>
              <w:autoSpaceDN w:val="0"/>
              <w:adjustRightInd w:val="0"/>
              <w:ind w:left="0" w:firstLine="0"/>
              <w:rPr>
                <w:rFonts w:cs="Arial"/>
                <w:b/>
                <w:color w:val="000000"/>
              </w:rPr>
            </w:pPr>
          </w:p>
        </w:tc>
        <w:tc>
          <w:tcPr>
            <w:tcW w:w="2139" w:type="dxa"/>
            <w:vMerge/>
          </w:tcPr>
          <w:p w14:paraId="089C6FCD" w14:textId="77777777" w:rsidR="009C2884" w:rsidRPr="009C2884" w:rsidRDefault="009C2884" w:rsidP="009C2884">
            <w:pPr>
              <w:autoSpaceDE w:val="0"/>
              <w:autoSpaceDN w:val="0"/>
              <w:adjustRightInd w:val="0"/>
              <w:ind w:left="0" w:firstLine="0"/>
              <w:rPr>
                <w:rFonts w:cs="Arial"/>
                <w:b/>
                <w:color w:val="000000"/>
              </w:rPr>
            </w:pPr>
          </w:p>
        </w:tc>
        <w:tc>
          <w:tcPr>
            <w:tcW w:w="1408" w:type="dxa"/>
          </w:tcPr>
          <w:p w14:paraId="7479CE88" w14:textId="77777777" w:rsidR="009C2884" w:rsidRPr="009C2884" w:rsidRDefault="009C2884" w:rsidP="009C2884">
            <w:pPr>
              <w:autoSpaceDE w:val="0"/>
              <w:autoSpaceDN w:val="0"/>
              <w:adjustRightInd w:val="0"/>
              <w:ind w:left="0" w:firstLine="0"/>
              <w:jc w:val="center"/>
              <w:rPr>
                <w:rFonts w:cs="Arial"/>
                <w:b/>
                <w:color w:val="000000"/>
              </w:rPr>
            </w:pPr>
            <w:r w:rsidRPr="009C2884">
              <w:rPr>
                <w:rFonts w:cs="Arial"/>
                <w:b/>
                <w:color w:val="000000"/>
              </w:rPr>
              <w:t>Pukat cincin</w:t>
            </w:r>
          </w:p>
        </w:tc>
        <w:tc>
          <w:tcPr>
            <w:tcW w:w="1408" w:type="dxa"/>
          </w:tcPr>
          <w:p w14:paraId="7FF5270C" w14:textId="77777777" w:rsidR="009C2884" w:rsidRPr="009C2884" w:rsidRDefault="009C2884" w:rsidP="009C2884">
            <w:pPr>
              <w:autoSpaceDE w:val="0"/>
              <w:autoSpaceDN w:val="0"/>
              <w:adjustRightInd w:val="0"/>
              <w:ind w:left="0" w:firstLine="0"/>
              <w:jc w:val="center"/>
              <w:rPr>
                <w:rFonts w:cs="Arial"/>
                <w:b/>
                <w:color w:val="000000"/>
              </w:rPr>
            </w:pPr>
            <w:r w:rsidRPr="009C2884">
              <w:rPr>
                <w:rFonts w:cs="Arial"/>
                <w:b/>
                <w:color w:val="000000"/>
              </w:rPr>
              <w:t>Jaring Ingsang</w:t>
            </w:r>
          </w:p>
        </w:tc>
        <w:tc>
          <w:tcPr>
            <w:tcW w:w="1408" w:type="dxa"/>
          </w:tcPr>
          <w:p w14:paraId="7AE7EA12" w14:textId="77777777" w:rsidR="009C2884" w:rsidRPr="009C2884" w:rsidRDefault="009C2884" w:rsidP="009C2884">
            <w:pPr>
              <w:autoSpaceDE w:val="0"/>
              <w:autoSpaceDN w:val="0"/>
              <w:adjustRightInd w:val="0"/>
              <w:ind w:left="0" w:firstLine="0"/>
              <w:jc w:val="center"/>
              <w:rPr>
                <w:rFonts w:cs="Arial"/>
                <w:b/>
                <w:color w:val="000000"/>
              </w:rPr>
            </w:pPr>
            <w:r w:rsidRPr="009C2884">
              <w:rPr>
                <w:rFonts w:cs="Arial"/>
                <w:b/>
                <w:color w:val="000000"/>
              </w:rPr>
              <w:t>Jala Buang</w:t>
            </w:r>
          </w:p>
        </w:tc>
        <w:tc>
          <w:tcPr>
            <w:tcW w:w="1408" w:type="dxa"/>
          </w:tcPr>
          <w:p w14:paraId="2E0BB857" w14:textId="77777777" w:rsidR="009C2884" w:rsidRPr="009C2884" w:rsidRDefault="009C2884" w:rsidP="009C2884">
            <w:pPr>
              <w:autoSpaceDE w:val="0"/>
              <w:autoSpaceDN w:val="0"/>
              <w:adjustRightInd w:val="0"/>
              <w:ind w:left="0" w:firstLine="0"/>
              <w:jc w:val="center"/>
              <w:rPr>
                <w:rFonts w:cs="Arial"/>
                <w:b/>
                <w:color w:val="000000"/>
              </w:rPr>
            </w:pPr>
            <w:r w:rsidRPr="009C2884">
              <w:rPr>
                <w:rFonts w:cs="Arial"/>
                <w:b/>
                <w:color w:val="000000"/>
              </w:rPr>
              <w:t>Pancing Tonda</w:t>
            </w:r>
          </w:p>
        </w:tc>
        <w:tc>
          <w:tcPr>
            <w:tcW w:w="1408" w:type="dxa"/>
          </w:tcPr>
          <w:p w14:paraId="12ABA891" w14:textId="77777777" w:rsidR="009C2884" w:rsidRPr="009C2884" w:rsidRDefault="009C2884" w:rsidP="009C2884">
            <w:pPr>
              <w:autoSpaceDE w:val="0"/>
              <w:autoSpaceDN w:val="0"/>
              <w:adjustRightInd w:val="0"/>
              <w:ind w:left="0" w:firstLine="0"/>
              <w:jc w:val="center"/>
              <w:rPr>
                <w:rFonts w:cs="Arial"/>
                <w:b/>
                <w:color w:val="000000"/>
              </w:rPr>
            </w:pPr>
            <w:r w:rsidRPr="009C2884">
              <w:rPr>
                <w:rFonts w:cs="Arial"/>
                <w:b/>
                <w:color w:val="000000"/>
              </w:rPr>
              <w:t>Pancing Rawai</w:t>
            </w:r>
          </w:p>
        </w:tc>
      </w:tr>
      <w:tr w:rsidR="009C2884" w:rsidRPr="009C2884" w14:paraId="02EE1AE9" w14:textId="77777777" w:rsidTr="00B73FD5">
        <w:tc>
          <w:tcPr>
            <w:tcW w:w="675" w:type="dxa"/>
          </w:tcPr>
          <w:p w14:paraId="4ECBA6EF" w14:textId="77777777" w:rsidR="009C2884" w:rsidRPr="009C2884" w:rsidRDefault="009C2884" w:rsidP="009C2884">
            <w:pPr>
              <w:autoSpaceDE w:val="0"/>
              <w:autoSpaceDN w:val="0"/>
              <w:adjustRightInd w:val="0"/>
              <w:ind w:left="0" w:firstLine="0"/>
              <w:rPr>
                <w:rFonts w:cs="Arial"/>
                <w:color w:val="000000"/>
              </w:rPr>
            </w:pPr>
            <w:r w:rsidRPr="009C2884">
              <w:rPr>
                <w:rFonts w:cs="Arial"/>
                <w:color w:val="000000"/>
              </w:rPr>
              <w:t>1</w:t>
            </w:r>
          </w:p>
        </w:tc>
        <w:tc>
          <w:tcPr>
            <w:tcW w:w="2139" w:type="dxa"/>
          </w:tcPr>
          <w:p w14:paraId="75D001BA" w14:textId="77777777" w:rsidR="009C2884" w:rsidRPr="009C2884" w:rsidRDefault="009C2884" w:rsidP="009C2884">
            <w:pPr>
              <w:autoSpaceDE w:val="0"/>
              <w:autoSpaceDN w:val="0"/>
              <w:adjustRightInd w:val="0"/>
              <w:ind w:left="0" w:firstLine="0"/>
              <w:rPr>
                <w:rFonts w:cs="Arial"/>
                <w:color w:val="000000"/>
              </w:rPr>
            </w:pPr>
            <w:r w:rsidRPr="009C2884">
              <w:rPr>
                <w:rFonts w:cs="Arial"/>
                <w:color w:val="000000"/>
              </w:rPr>
              <w:t>Raijua</w:t>
            </w:r>
          </w:p>
        </w:tc>
        <w:tc>
          <w:tcPr>
            <w:tcW w:w="1408" w:type="dxa"/>
          </w:tcPr>
          <w:p w14:paraId="47DF33C8" w14:textId="77777777" w:rsidR="009C2884" w:rsidRPr="009C2884" w:rsidRDefault="009C2884" w:rsidP="009C2884">
            <w:pPr>
              <w:autoSpaceDE w:val="0"/>
              <w:autoSpaceDN w:val="0"/>
              <w:adjustRightInd w:val="0"/>
              <w:ind w:left="0" w:firstLine="0"/>
              <w:jc w:val="right"/>
              <w:rPr>
                <w:rFonts w:cs="Arial"/>
                <w:color w:val="000000"/>
              </w:rPr>
            </w:pPr>
            <w:r w:rsidRPr="009C2884">
              <w:rPr>
                <w:rFonts w:cs="Arial"/>
                <w:color w:val="000000"/>
              </w:rPr>
              <w:t>4</w:t>
            </w:r>
          </w:p>
        </w:tc>
        <w:tc>
          <w:tcPr>
            <w:tcW w:w="1408" w:type="dxa"/>
          </w:tcPr>
          <w:p w14:paraId="58D25932" w14:textId="77777777" w:rsidR="009C2884" w:rsidRPr="009C2884" w:rsidRDefault="009C2884" w:rsidP="009C2884">
            <w:pPr>
              <w:autoSpaceDE w:val="0"/>
              <w:autoSpaceDN w:val="0"/>
              <w:adjustRightInd w:val="0"/>
              <w:ind w:left="0" w:firstLine="0"/>
              <w:jc w:val="right"/>
              <w:rPr>
                <w:rFonts w:cs="Arial"/>
                <w:color w:val="000000"/>
              </w:rPr>
            </w:pPr>
            <w:r w:rsidRPr="009C2884">
              <w:rPr>
                <w:rFonts w:cs="Arial"/>
                <w:color w:val="000000"/>
              </w:rPr>
              <w:t>118</w:t>
            </w:r>
          </w:p>
        </w:tc>
        <w:tc>
          <w:tcPr>
            <w:tcW w:w="1408" w:type="dxa"/>
          </w:tcPr>
          <w:p w14:paraId="18B4AF54" w14:textId="77777777" w:rsidR="009C2884" w:rsidRPr="009C2884" w:rsidRDefault="009C2884" w:rsidP="009C2884">
            <w:pPr>
              <w:autoSpaceDE w:val="0"/>
              <w:autoSpaceDN w:val="0"/>
              <w:adjustRightInd w:val="0"/>
              <w:ind w:left="0" w:firstLine="0"/>
              <w:jc w:val="right"/>
              <w:rPr>
                <w:rFonts w:cs="Arial"/>
                <w:color w:val="000000"/>
              </w:rPr>
            </w:pPr>
            <w:r w:rsidRPr="009C2884">
              <w:rPr>
                <w:rFonts w:cs="Arial"/>
                <w:color w:val="000000"/>
              </w:rPr>
              <w:t>10</w:t>
            </w:r>
          </w:p>
        </w:tc>
        <w:tc>
          <w:tcPr>
            <w:tcW w:w="1408" w:type="dxa"/>
          </w:tcPr>
          <w:p w14:paraId="66B6ED06" w14:textId="77777777" w:rsidR="009C2884" w:rsidRPr="009C2884" w:rsidRDefault="009C2884" w:rsidP="009C2884">
            <w:pPr>
              <w:autoSpaceDE w:val="0"/>
              <w:autoSpaceDN w:val="0"/>
              <w:adjustRightInd w:val="0"/>
              <w:ind w:left="0" w:firstLine="0"/>
              <w:jc w:val="right"/>
              <w:rPr>
                <w:rFonts w:cs="Arial"/>
                <w:color w:val="000000"/>
              </w:rPr>
            </w:pPr>
            <w:r w:rsidRPr="009C2884">
              <w:rPr>
                <w:rFonts w:cs="Arial"/>
                <w:color w:val="000000"/>
              </w:rPr>
              <w:t>35</w:t>
            </w:r>
          </w:p>
        </w:tc>
        <w:tc>
          <w:tcPr>
            <w:tcW w:w="1408" w:type="dxa"/>
          </w:tcPr>
          <w:p w14:paraId="12AFF246" w14:textId="77777777" w:rsidR="009C2884" w:rsidRPr="009C2884" w:rsidRDefault="009C2884" w:rsidP="009C2884">
            <w:pPr>
              <w:autoSpaceDE w:val="0"/>
              <w:autoSpaceDN w:val="0"/>
              <w:adjustRightInd w:val="0"/>
              <w:ind w:left="0" w:firstLine="0"/>
              <w:jc w:val="right"/>
              <w:rPr>
                <w:rFonts w:cs="Arial"/>
                <w:color w:val="000000"/>
              </w:rPr>
            </w:pPr>
            <w:r w:rsidRPr="009C2884">
              <w:rPr>
                <w:rFonts w:cs="Arial"/>
                <w:color w:val="000000"/>
              </w:rPr>
              <w:t>7</w:t>
            </w:r>
          </w:p>
        </w:tc>
      </w:tr>
      <w:tr w:rsidR="009C2884" w:rsidRPr="009C2884" w14:paraId="1C70BE7A" w14:textId="77777777" w:rsidTr="00B73FD5">
        <w:tc>
          <w:tcPr>
            <w:tcW w:w="675" w:type="dxa"/>
          </w:tcPr>
          <w:p w14:paraId="038B07F5" w14:textId="77777777" w:rsidR="009C2884" w:rsidRPr="009C2884" w:rsidRDefault="009C2884" w:rsidP="009C2884">
            <w:pPr>
              <w:autoSpaceDE w:val="0"/>
              <w:autoSpaceDN w:val="0"/>
              <w:adjustRightInd w:val="0"/>
              <w:ind w:left="0" w:firstLine="0"/>
              <w:rPr>
                <w:rFonts w:cs="Arial"/>
                <w:color w:val="000000"/>
              </w:rPr>
            </w:pPr>
            <w:r w:rsidRPr="009C2884">
              <w:rPr>
                <w:rFonts w:cs="Arial"/>
                <w:color w:val="000000"/>
              </w:rPr>
              <w:t>2</w:t>
            </w:r>
          </w:p>
        </w:tc>
        <w:tc>
          <w:tcPr>
            <w:tcW w:w="2139" w:type="dxa"/>
          </w:tcPr>
          <w:p w14:paraId="07BCF509" w14:textId="77777777" w:rsidR="009C2884" w:rsidRPr="009C2884" w:rsidRDefault="009C2884" w:rsidP="009C2884">
            <w:pPr>
              <w:autoSpaceDE w:val="0"/>
              <w:autoSpaceDN w:val="0"/>
              <w:adjustRightInd w:val="0"/>
              <w:ind w:left="0" w:firstLine="0"/>
              <w:rPr>
                <w:rFonts w:cs="Arial"/>
                <w:color w:val="000000"/>
              </w:rPr>
            </w:pPr>
            <w:r w:rsidRPr="009C2884">
              <w:rPr>
                <w:rFonts w:cs="Arial"/>
                <w:color w:val="000000"/>
              </w:rPr>
              <w:t>Sabu Barat</w:t>
            </w:r>
          </w:p>
        </w:tc>
        <w:tc>
          <w:tcPr>
            <w:tcW w:w="1408" w:type="dxa"/>
          </w:tcPr>
          <w:p w14:paraId="7711191F" w14:textId="77777777" w:rsidR="009C2884" w:rsidRPr="009C2884" w:rsidRDefault="009C2884" w:rsidP="009C2884">
            <w:pPr>
              <w:autoSpaceDE w:val="0"/>
              <w:autoSpaceDN w:val="0"/>
              <w:adjustRightInd w:val="0"/>
              <w:ind w:left="0" w:firstLine="0"/>
              <w:jc w:val="right"/>
              <w:rPr>
                <w:rFonts w:cs="Arial"/>
                <w:color w:val="000000"/>
              </w:rPr>
            </w:pPr>
            <w:r w:rsidRPr="009C2884">
              <w:rPr>
                <w:rFonts w:cs="Arial"/>
                <w:color w:val="000000"/>
              </w:rPr>
              <w:t>7</w:t>
            </w:r>
          </w:p>
        </w:tc>
        <w:tc>
          <w:tcPr>
            <w:tcW w:w="1408" w:type="dxa"/>
          </w:tcPr>
          <w:p w14:paraId="65FDBA6A" w14:textId="77777777" w:rsidR="009C2884" w:rsidRPr="009C2884" w:rsidRDefault="009C2884" w:rsidP="009C2884">
            <w:pPr>
              <w:autoSpaceDE w:val="0"/>
              <w:autoSpaceDN w:val="0"/>
              <w:adjustRightInd w:val="0"/>
              <w:ind w:left="0" w:firstLine="0"/>
              <w:jc w:val="right"/>
              <w:rPr>
                <w:rFonts w:cs="Arial"/>
                <w:color w:val="000000"/>
              </w:rPr>
            </w:pPr>
            <w:r w:rsidRPr="009C2884">
              <w:rPr>
                <w:rFonts w:cs="Arial"/>
                <w:color w:val="000000"/>
              </w:rPr>
              <w:t>306</w:t>
            </w:r>
          </w:p>
        </w:tc>
        <w:tc>
          <w:tcPr>
            <w:tcW w:w="1408" w:type="dxa"/>
          </w:tcPr>
          <w:p w14:paraId="51E56D11" w14:textId="77777777" w:rsidR="009C2884" w:rsidRPr="009C2884" w:rsidRDefault="009C2884" w:rsidP="009C2884">
            <w:pPr>
              <w:autoSpaceDE w:val="0"/>
              <w:autoSpaceDN w:val="0"/>
              <w:adjustRightInd w:val="0"/>
              <w:ind w:left="0" w:firstLine="0"/>
              <w:jc w:val="right"/>
              <w:rPr>
                <w:rFonts w:cs="Arial"/>
                <w:color w:val="000000"/>
              </w:rPr>
            </w:pPr>
            <w:r w:rsidRPr="009C2884">
              <w:rPr>
                <w:rFonts w:cs="Arial"/>
                <w:color w:val="000000"/>
              </w:rPr>
              <w:t>16</w:t>
            </w:r>
          </w:p>
        </w:tc>
        <w:tc>
          <w:tcPr>
            <w:tcW w:w="1408" w:type="dxa"/>
          </w:tcPr>
          <w:p w14:paraId="699608FA" w14:textId="77777777" w:rsidR="009C2884" w:rsidRPr="009C2884" w:rsidRDefault="009C2884" w:rsidP="009C2884">
            <w:pPr>
              <w:autoSpaceDE w:val="0"/>
              <w:autoSpaceDN w:val="0"/>
              <w:adjustRightInd w:val="0"/>
              <w:ind w:left="0" w:firstLine="0"/>
              <w:jc w:val="right"/>
              <w:rPr>
                <w:rFonts w:cs="Arial"/>
                <w:color w:val="000000"/>
              </w:rPr>
            </w:pPr>
            <w:r w:rsidRPr="009C2884">
              <w:rPr>
                <w:rFonts w:cs="Arial"/>
                <w:color w:val="000000"/>
              </w:rPr>
              <w:t>16</w:t>
            </w:r>
          </w:p>
        </w:tc>
        <w:tc>
          <w:tcPr>
            <w:tcW w:w="1408" w:type="dxa"/>
          </w:tcPr>
          <w:p w14:paraId="3BE35CED" w14:textId="77777777" w:rsidR="009C2884" w:rsidRPr="009C2884" w:rsidRDefault="009C2884" w:rsidP="009C2884">
            <w:pPr>
              <w:autoSpaceDE w:val="0"/>
              <w:autoSpaceDN w:val="0"/>
              <w:adjustRightInd w:val="0"/>
              <w:ind w:left="0" w:firstLine="0"/>
              <w:jc w:val="right"/>
              <w:rPr>
                <w:rFonts w:cs="Arial"/>
                <w:color w:val="000000"/>
              </w:rPr>
            </w:pPr>
            <w:r w:rsidRPr="009C2884">
              <w:rPr>
                <w:rFonts w:cs="Arial"/>
                <w:color w:val="000000"/>
              </w:rPr>
              <w:t>3</w:t>
            </w:r>
          </w:p>
        </w:tc>
      </w:tr>
      <w:tr w:rsidR="009C2884" w:rsidRPr="009C2884" w14:paraId="1E90370F" w14:textId="77777777" w:rsidTr="00B73FD5">
        <w:tc>
          <w:tcPr>
            <w:tcW w:w="675" w:type="dxa"/>
          </w:tcPr>
          <w:p w14:paraId="2C4801A6" w14:textId="77777777" w:rsidR="009C2884" w:rsidRPr="009C2884" w:rsidRDefault="009C2884" w:rsidP="009C2884">
            <w:pPr>
              <w:autoSpaceDE w:val="0"/>
              <w:autoSpaceDN w:val="0"/>
              <w:adjustRightInd w:val="0"/>
              <w:ind w:left="0" w:firstLine="0"/>
              <w:rPr>
                <w:rFonts w:cs="Arial"/>
                <w:color w:val="000000"/>
              </w:rPr>
            </w:pPr>
            <w:r w:rsidRPr="009C2884">
              <w:rPr>
                <w:rFonts w:cs="Arial"/>
                <w:color w:val="000000"/>
              </w:rPr>
              <w:t>3</w:t>
            </w:r>
          </w:p>
        </w:tc>
        <w:tc>
          <w:tcPr>
            <w:tcW w:w="2139" w:type="dxa"/>
          </w:tcPr>
          <w:p w14:paraId="6174010A" w14:textId="77777777" w:rsidR="009C2884" w:rsidRPr="009C2884" w:rsidRDefault="009C2884" w:rsidP="009C2884">
            <w:pPr>
              <w:autoSpaceDE w:val="0"/>
              <w:autoSpaceDN w:val="0"/>
              <w:adjustRightInd w:val="0"/>
              <w:ind w:left="0" w:firstLine="0"/>
              <w:rPr>
                <w:rFonts w:cs="Arial"/>
                <w:color w:val="000000"/>
              </w:rPr>
            </w:pPr>
            <w:r w:rsidRPr="009C2884">
              <w:rPr>
                <w:rFonts w:cs="Arial"/>
                <w:color w:val="000000"/>
              </w:rPr>
              <w:t>Hawu Mehara</w:t>
            </w:r>
          </w:p>
        </w:tc>
        <w:tc>
          <w:tcPr>
            <w:tcW w:w="1408" w:type="dxa"/>
          </w:tcPr>
          <w:p w14:paraId="3A58BE44" w14:textId="77777777" w:rsidR="009C2884" w:rsidRPr="009C2884" w:rsidRDefault="009C2884" w:rsidP="009C2884">
            <w:pPr>
              <w:autoSpaceDE w:val="0"/>
              <w:autoSpaceDN w:val="0"/>
              <w:adjustRightInd w:val="0"/>
              <w:ind w:left="0" w:firstLine="0"/>
              <w:jc w:val="right"/>
              <w:rPr>
                <w:rFonts w:cs="Arial"/>
                <w:color w:val="000000"/>
              </w:rPr>
            </w:pPr>
            <w:r w:rsidRPr="009C2884">
              <w:rPr>
                <w:rFonts w:cs="Arial"/>
                <w:color w:val="000000"/>
              </w:rPr>
              <w:t>2</w:t>
            </w:r>
          </w:p>
        </w:tc>
        <w:tc>
          <w:tcPr>
            <w:tcW w:w="1408" w:type="dxa"/>
          </w:tcPr>
          <w:p w14:paraId="7988042D" w14:textId="77777777" w:rsidR="009C2884" w:rsidRPr="009C2884" w:rsidRDefault="009C2884" w:rsidP="009C2884">
            <w:pPr>
              <w:autoSpaceDE w:val="0"/>
              <w:autoSpaceDN w:val="0"/>
              <w:adjustRightInd w:val="0"/>
              <w:ind w:left="0" w:firstLine="0"/>
              <w:jc w:val="right"/>
              <w:rPr>
                <w:rFonts w:cs="Arial"/>
                <w:color w:val="000000"/>
              </w:rPr>
            </w:pPr>
            <w:r w:rsidRPr="009C2884">
              <w:rPr>
                <w:rFonts w:cs="Arial"/>
                <w:color w:val="000000"/>
              </w:rPr>
              <w:t>236</w:t>
            </w:r>
          </w:p>
        </w:tc>
        <w:tc>
          <w:tcPr>
            <w:tcW w:w="1408" w:type="dxa"/>
          </w:tcPr>
          <w:p w14:paraId="72152B81" w14:textId="77777777" w:rsidR="009C2884" w:rsidRPr="009C2884" w:rsidRDefault="009C2884" w:rsidP="009C2884">
            <w:pPr>
              <w:autoSpaceDE w:val="0"/>
              <w:autoSpaceDN w:val="0"/>
              <w:adjustRightInd w:val="0"/>
              <w:ind w:left="0" w:firstLine="0"/>
              <w:jc w:val="right"/>
              <w:rPr>
                <w:rFonts w:cs="Arial"/>
                <w:color w:val="000000"/>
              </w:rPr>
            </w:pPr>
            <w:r w:rsidRPr="009C2884">
              <w:rPr>
                <w:rFonts w:cs="Arial"/>
                <w:color w:val="000000"/>
              </w:rPr>
              <w:t>17</w:t>
            </w:r>
          </w:p>
        </w:tc>
        <w:tc>
          <w:tcPr>
            <w:tcW w:w="1408" w:type="dxa"/>
          </w:tcPr>
          <w:p w14:paraId="3132E921" w14:textId="77777777" w:rsidR="009C2884" w:rsidRPr="009C2884" w:rsidRDefault="009C2884" w:rsidP="009C2884">
            <w:pPr>
              <w:autoSpaceDE w:val="0"/>
              <w:autoSpaceDN w:val="0"/>
              <w:adjustRightInd w:val="0"/>
              <w:ind w:left="0" w:firstLine="0"/>
              <w:jc w:val="right"/>
              <w:rPr>
                <w:rFonts w:cs="Arial"/>
                <w:color w:val="000000"/>
              </w:rPr>
            </w:pPr>
            <w:r w:rsidRPr="009C2884">
              <w:rPr>
                <w:rFonts w:cs="Arial"/>
                <w:color w:val="000000"/>
              </w:rPr>
              <w:t>14</w:t>
            </w:r>
          </w:p>
        </w:tc>
        <w:tc>
          <w:tcPr>
            <w:tcW w:w="1408" w:type="dxa"/>
          </w:tcPr>
          <w:p w14:paraId="092654CF" w14:textId="77777777" w:rsidR="009C2884" w:rsidRPr="009C2884" w:rsidRDefault="009C2884" w:rsidP="009C2884">
            <w:pPr>
              <w:autoSpaceDE w:val="0"/>
              <w:autoSpaceDN w:val="0"/>
              <w:adjustRightInd w:val="0"/>
              <w:ind w:left="0" w:firstLine="0"/>
              <w:jc w:val="right"/>
              <w:rPr>
                <w:rFonts w:cs="Arial"/>
                <w:color w:val="000000"/>
              </w:rPr>
            </w:pPr>
            <w:r w:rsidRPr="009C2884">
              <w:rPr>
                <w:rFonts w:cs="Arial"/>
                <w:color w:val="000000"/>
              </w:rPr>
              <w:t>7</w:t>
            </w:r>
          </w:p>
        </w:tc>
      </w:tr>
      <w:tr w:rsidR="009C2884" w:rsidRPr="009C2884" w14:paraId="41E09263" w14:textId="77777777" w:rsidTr="00B73FD5">
        <w:tc>
          <w:tcPr>
            <w:tcW w:w="675" w:type="dxa"/>
          </w:tcPr>
          <w:p w14:paraId="1D9CF439" w14:textId="77777777" w:rsidR="009C2884" w:rsidRPr="009C2884" w:rsidRDefault="009C2884" w:rsidP="009C2884">
            <w:pPr>
              <w:autoSpaceDE w:val="0"/>
              <w:autoSpaceDN w:val="0"/>
              <w:adjustRightInd w:val="0"/>
              <w:ind w:left="0" w:firstLine="0"/>
              <w:rPr>
                <w:rFonts w:cs="Arial"/>
                <w:color w:val="000000"/>
              </w:rPr>
            </w:pPr>
            <w:r w:rsidRPr="009C2884">
              <w:rPr>
                <w:rFonts w:cs="Arial"/>
                <w:color w:val="000000"/>
              </w:rPr>
              <w:t>4</w:t>
            </w:r>
          </w:p>
        </w:tc>
        <w:tc>
          <w:tcPr>
            <w:tcW w:w="2139" w:type="dxa"/>
          </w:tcPr>
          <w:p w14:paraId="2951E3E8" w14:textId="77777777" w:rsidR="009C2884" w:rsidRPr="009C2884" w:rsidRDefault="009C2884" w:rsidP="009C2884">
            <w:pPr>
              <w:autoSpaceDE w:val="0"/>
              <w:autoSpaceDN w:val="0"/>
              <w:adjustRightInd w:val="0"/>
              <w:ind w:left="0" w:firstLine="0"/>
              <w:rPr>
                <w:rFonts w:cs="Arial"/>
                <w:color w:val="000000"/>
              </w:rPr>
            </w:pPr>
            <w:r w:rsidRPr="009C2884">
              <w:rPr>
                <w:rFonts w:cs="Arial"/>
                <w:color w:val="000000"/>
              </w:rPr>
              <w:t>Sabu Timur</w:t>
            </w:r>
          </w:p>
        </w:tc>
        <w:tc>
          <w:tcPr>
            <w:tcW w:w="1408" w:type="dxa"/>
          </w:tcPr>
          <w:p w14:paraId="45A113C6" w14:textId="77777777" w:rsidR="009C2884" w:rsidRPr="009C2884" w:rsidRDefault="009C2884" w:rsidP="009C2884">
            <w:pPr>
              <w:autoSpaceDE w:val="0"/>
              <w:autoSpaceDN w:val="0"/>
              <w:adjustRightInd w:val="0"/>
              <w:ind w:left="0" w:firstLine="0"/>
              <w:jc w:val="right"/>
              <w:rPr>
                <w:rFonts w:cs="Arial"/>
                <w:color w:val="000000"/>
              </w:rPr>
            </w:pPr>
            <w:r w:rsidRPr="009C2884">
              <w:rPr>
                <w:rFonts w:cs="Arial"/>
                <w:color w:val="000000"/>
              </w:rPr>
              <w:t>3</w:t>
            </w:r>
          </w:p>
        </w:tc>
        <w:tc>
          <w:tcPr>
            <w:tcW w:w="1408" w:type="dxa"/>
          </w:tcPr>
          <w:p w14:paraId="4F805A43" w14:textId="77777777" w:rsidR="009C2884" w:rsidRPr="009C2884" w:rsidRDefault="009C2884" w:rsidP="009C2884">
            <w:pPr>
              <w:autoSpaceDE w:val="0"/>
              <w:autoSpaceDN w:val="0"/>
              <w:adjustRightInd w:val="0"/>
              <w:ind w:left="0" w:firstLine="0"/>
              <w:jc w:val="right"/>
              <w:rPr>
                <w:rFonts w:cs="Arial"/>
                <w:color w:val="000000"/>
              </w:rPr>
            </w:pPr>
            <w:r w:rsidRPr="009C2884">
              <w:rPr>
                <w:rFonts w:cs="Arial"/>
                <w:color w:val="000000"/>
              </w:rPr>
              <w:t>309</w:t>
            </w:r>
          </w:p>
        </w:tc>
        <w:tc>
          <w:tcPr>
            <w:tcW w:w="1408" w:type="dxa"/>
          </w:tcPr>
          <w:p w14:paraId="0A13932F" w14:textId="77777777" w:rsidR="009C2884" w:rsidRPr="009C2884" w:rsidRDefault="009C2884" w:rsidP="009C2884">
            <w:pPr>
              <w:autoSpaceDE w:val="0"/>
              <w:autoSpaceDN w:val="0"/>
              <w:adjustRightInd w:val="0"/>
              <w:ind w:left="0" w:firstLine="0"/>
              <w:jc w:val="right"/>
              <w:rPr>
                <w:rFonts w:cs="Arial"/>
                <w:color w:val="000000"/>
              </w:rPr>
            </w:pPr>
            <w:r w:rsidRPr="009C2884">
              <w:rPr>
                <w:rFonts w:cs="Arial"/>
                <w:color w:val="000000"/>
              </w:rPr>
              <w:t>30</w:t>
            </w:r>
          </w:p>
        </w:tc>
        <w:tc>
          <w:tcPr>
            <w:tcW w:w="1408" w:type="dxa"/>
          </w:tcPr>
          <w:p w14:paraId="2C02398F" w14:textId="77777777" w:rsidR="009C2884" w:rsidRPr="009C2884" w:rsidRDefault="009C2884" w:rsidP="009C2884">
            <w:pPr>
              <w:autoSpaceDE w:val="0"/>
              <w:autoSpaceDN w:val="0"/>
              <w:adjustRightInd w:val="0"/>
              <w:ind w:left="0" w:firstLine="0"/>
              <w:jc w:val="right"/>
              <w:rPr>
                <w:rFonts w:cs="Arial"/>
                <w:color w:val="000000"/>
              </w:rPr>
            </w:pPr>
            <w:r w:rsidRPr="009C2884">
              <w:rPr>
                <w:rFonts w:cs="Arial"/>
                <w:color w:val="000000"/>
              </w:rPr>
              <w:t>46</w:t>
            </w:r>
          </w:p>
        </w:tc>
        <w:tc>
          <w:tcPr>
            <w:tcW w:w="1408" w:type="dxa"/>
          </w:tcPr>
          <w:p w14:paraId="6C66E15D" w14:textId="77777777" w:rsidR="009C2884" w:rsidRPr="009C2884" w:rsidRDefault="009C2884" w:rsidP="009C2884">
            <w:pPr>
              <w:autoSpaceDE w:val="0"/>
              <w:autoSpaceDN w:val="0"/>
              <w:adjustRightInd w:val="0"/>
              <w:ind w:left="0" w:firstLine="0"/>
              <w:jc w:val="right"/>
              <w:rPr>
                <w:rFonts w:cs="Arial"/>
                <w:color w:val="000000"/>
              </w:rPr>
            </w:pPr>
            <w:r w:rsidRPr="009C2884">
              <w:rPr>
                <w:rFonts w:cs="Arial"/>
                <w:color w:val="000000"/>
              </w:rPr>
              <w:t>11</w:t>
            </w:r>
          </w:p>
        </w:tc>
      </w:tr>
      <w:tr w:rsidR="009C2884" w:rsidRPr="009C2884" w14:paraId="5AB5C759" w14:textId="77777777" w:rsidTr="00B73FD5">
        <w:tc>
          <w:tcPr>
            <w:tcW w:w="675" w:type="dxa"/>
          </w:tcPr>
          <w:p w14:paraId="5F5CC57E" w14:textId="77777777" w:rsidR="009C2884" w:rsidRPr="009C2884" w:rsidRDefault="009C2884" w:rsidP="009C2884">
            <w:pPr>
              <w:autoSpaceDE w:val="0"/>
              <w:autoSpaceDN w:val="0"/>
              <w:adjustRightInd w:val="0"/>
              <w:ind w:left="0" w:firstLine="0"/>
              <w:rPr>
                <w:rFonts w:cs="Arial"/>
                <w:color w:val="000000"/>
              </w:rPr>
            </w:pPr>
            <w:r w:rsidRPr="009C2884">
              <w:rPr>
                <w:rFonts w:cs="Arial"/>
                <w:color w:val="000000"/>
              </w:rPr>
              <w:t>5</w:t>
            </w:r>
          </w:p>
        </w:tc>
        <w:tc>
          <w:tcPr>
            <w:tcW w:w="2139" w:type="dxa"/>
          </w:tcPr>
          <w:p w14:paraId="05115156" w14:textId="77777777" w:rsidR="009C2884" w:rsidRPr="009C2884" w:rsidRDefault="009C2884" w:rsidP="009C2884">
            <w:pPr>
              <w:autoSpaceDE w:val="0"/>
              <w:autoSpaceDN w:val="0"/>
              <w:adjustRightInd w:val="0"/>
              <w:ind w:left="0" w:firstLine="0"/>
              <w:rPr>
                <w:rFonts w:cs="Arial"/>
                <w:color w:val="000000"/>
              </w:rPr>
            </w:pPr>
            <w:r w:rsidRPr="009C2884">
              <w:rPr>
                <w:rFonts w:cs="Arial"/>
                <w:color w:val="000000"/>
              </w:rPr>
              <w:t>Sabu Liae</w:t>
            </w:r>
          </w:p>
        </w:tc>
        <w:tc>
          <w:tcPr>
            <w:tcW w:w="1408" w:type="dxa"/>
          </w:tcPr>
          <w:p w14:paraId="046A0C90" w14:textId="77777777" w:rsidR="009C2884" w:rsidRPr="009C2884" w:rsidRDefault="009C2884" w:rsidP="009C2884">
            <w:pPr>
              <w:autoSpaceDE w:val="0"/>
              <w:autoSpaceDN w:val="0"/>
              <w:adjustRightInd w:val="0"/>
              <w:ind w:left="0" w:firstLine="0"/>
              <w:jc w:val="right"/>
              <w:rPr>
                <w:rFonts w:cs="Arial"/>
                <w:color w:val="000000"/>
              </w:rPr>
            </w:pPr>
          </w:p>
        </w:tc>
        <w:tc>
          <w:tcPr>
            <w:tcW w:w="1408" w:type="dxa"/>
          </w:tcPr>
          <w:p w14:paraId="7370AC41" w14:textId="77777777" w:rsidR="009C2884" w:rsidRPr="009C2884" w:rsidRDefault="009C2884" w:rsidP="009C2884">
            <w:pPr>
              <w:autoSpaceDE w:val="0"/>
              <w:autoSpaceDN w:val="0"/>
              <w:adjustRightInd w:val="0"/>
              <w:ind w:left="0" w:firstLine="0"/>
              <w:jc w:val="right"/>
              <w:rPr>
                <w:rFonts w:cs="Arial"/>
                <w:color w:val="000000"/>
              </w:rPr>
            </w:pPr>
            <w:r w:rsidRPr="009C2884">
              <w:rPr>
                <w:rFonts w:cs="Arial"/>
                <w:color w:val="000000"/>
              </w:rPr>
              <w:t>93</w:t>
            </w:r>
          </w:p>
        </w:tc>
        <w:tc>
          <w:tcPr>
            <w:tcW w:w="1408" w:type="dxa"/>
          </w:tcPr>
          <w:p w14:paraId="448D1F71" w14:textId="77777777" w:rsidR="009C2884" w:rsidRPr="009C2884" w:rsidRDefault="009C2884" w:rsidP="009C2884">
            <w:pPr>
              <w:autoSpaceDE w:val="0"/>
              <w:autoSpaceDN w:val="0"/>
              <w:adjustRightInd w:val="0"/>
              <w:ind w:left="0" w:firstLine="0"/>
              <w:jc w:val="right"/>
              <w:rPr>
                <w:rFonts w:cs="Arial"/>
                <w:color w:val="000000"/>
              </w:rPr>
            </w:pPr>
            <w:r w:rsidRPr="009C2884">
              <w:rPr>
                <w:rFonts w:cs="Arial"/>
                <w:color w:val="000000"/>
              </w:rPr>
              <w:t>11</w:t>
            </w:r>
          </w:p>
        </w:tc>
        <w:tc>
          <w:tcPr>
            <w:tcW w:w="1408" w:type="dxa"/>
          </w:tcPr>
          <w:p w14:paraId="74FC0631" w14:textId="77777777" w:rsidR="009C2884" w:rsidRPr="009C2884" w:rsidRDefault="009C2884" w:rsidP="009C2884">
            <w:pPr>
              <w:autoSpaceDE w:val="0"/>
              <w:autoSpaceDN w:val="0"/>
              <w:adjustRightInd w:val="0"/>
              <w:ind w:left="0" w:firstLine="0"/>
              <w:jc w:val="right"/>
              <w:rPr>
                <w:rFonts w:cs="Arial"/>
                <w:color w:val="000000"/>
              </w:rPr>
            </w:pPr>
            <w:r w:rsidRPr="009C2884">
              <w:rPr>
                <w:rFonts w:cs="Arial"/>
                <w:color w:val="000000"/>
              </w:rPr>
              <w:t>30</w:t>
            </w:r>
          </w:p>
        </w:tc>
        <w:tc>
          <w:tcPr>
            <w:tcW w:w="1408" w:type="dxa"/>
          </w:tcPr>
          <w:p w14:paraId="03868555" w14:textId="77777777" w:rsidR="009C2884" w:rsidRPr="009C2884" w:rsidRDefault="009C2884" w:rsidP="009C2884">
            <w:pPr>
              <w:autoSpaceDE w:val="0"/>
              <w:autoSpaceDN w:val="0"/>
              <w:adjustRightInd w:val="0"/>
              <w:ind w:left="0" w:firstLine="0"/>
              <w:jc w:val="right"/>
              <w:rPr>
                <w:rFonts w:cs="Arial"/>
                <w:color w:val="000000"/>
              </w:rPr>
            </w:pPr>
            <w:r w:rsidRPr="009C2884">
              <w:rPr>
                <w:rFonts w:cs="Arial"/>
                <w:color w:val="000000"/>
              </w:rPr>
              <w:t>6</w:t>
            </w:r>
          </w:p>
        </w:tc>
      </w:tr>
      <w:tr w:rsidR="009C2884" w:rsidRPr="009C2884" w14:paraId="302BD65A" w14:textId="77777777" w:rsidTr="00B73FD5">
        <w:tc>
          <w:tcPr>
            <w:tcW w:w="675" w:type="dxa"/>
          </w:tcPr>
          <w:p w14:paraId="0AAD8763" w14:textId="77777777" w:rsidR="009C2884" w:rsidRPr="009C2884" w:rsidRDefault="009C2884" w:rsidP="009C2884">
            <w:pPr>
              <w:autoSpaceDE w:val="0"/>
              <w:autoSpaceDN w:val="0"/>
              <w:adjustRightInd w:val="0"/>
              <w:ind w:left="0" w:firstLine="0"/>
              <w:rPr>
                <w:rFonts w:cs="Arial"/>
                <w:color w:val="000000"/>
              </w:rPr>
            </w:pPr>
            <w:r w:rsidRPr="009C2884">
              <w:rPr>
                <w:rFonts w:cs="Arial"/>
                <w:color w:val="000000"/>
              </w:rPr>
              <w:lastRenderedPageBreak/>
              <w:t>6</w:t>
            </w:r>
          </w:p>
        </w:tc>
        <w:tc>
          <w:tcPr>
            <w:tcW w:w="2139" w:type="dxa"/>
          </w:tcPr>
          <w:p w14:paraId="3E2FA394" w14:textId="77777777" w:rsidR="009C2884" w:rsidRPr="009C2884" w:rsidRDefault="009C2884" w:rsidP="009C2884">
            <w:pPr>
              <w:autoSpaceDE w:val="0"/>
              <w:autoSpaceDN w:val="0"/>
              <w:adjustRightInd w:val="0"/>
              <w:ind w:left="0" w:firstLine="0"/>
              <w:rPr>
                <w:rFonts w:cs="Arial"/>
                <w:color w:val="000000"/>
              </w:rPr>
            </w:pPr>
            <w:r w:rsidRPr="009C2884">
              <w:rPr>
                <w:rFonts w:cs="Arial"/>
                <w:color w:val="000000"/>
              </w:rPr>
              <w:t>Sabu Tengah</w:t>
            </w:r>
          </w:p>
        </w:tc>
        <w:tc>
          <w:tcPr>
            <w:tcW w:w="1408" w:type="dxa"/>
          </w:tcPr>
          <w:p w14:paraId="44A32A99" w14:textId="77777777" w:rsidR="009C2884" w:rsidRPr="009C2884" w:rsidRDefault="009C2884" w:rsidP="009C2884">
            <w:pPr>
              <w:autoSpaceDE w:val="0"/>
              <w:autoSpaceDN w:val="0"/>
              <w:adjustRightInd w:val="0"/>
              <w:ind w:left="0" w:firstLine="0"/>
              <w:jc w:val="right"/>
              <w:rPr>
                <w:rFonts w:cs="Arial"/>
                <w:color w:val="000000"/>
              </w:rPr>
            </w:pPr>
            <w:r w:rsidRPr="009C2884">
              <w:rPr>
                <w:rFonts w:cs="Arial"/>
                <w:color w:val="000000"/>
              </w:rPr>
              <w:t>2</w:t>
            </w:r>
          </w:p>
        </w:tc>
        <w:tc>
          <w:tcPr>
            <w:tcW w:w="1408" w:type="dxa"/>
          </w:tcPr>
          <w:p w14:paraId="42A61483" w14:textId="77777777" w:rsidR="009C2884" w:rsidRPr="009C2884" w:rsidRDefault="009C2884" w:rsidP="009C2884">
            <w:pPr>
              <w:autoSpaceDE w:val="0"/>
              <w:autoSpaceDN w:val="0"/>
              <w:adjustRightInd w:val="0"/>
              <w:ind w:left="0" w:firstLine="0"/>
              <w:jc w:val="right"/>
              <w:rPr>
                <w:rFonts w:cs="Arial"/>
                <w:color w:val="000000"/>
              </w:rPr>
            </w:pPr>
            <w:r w:rsidRPr="009C2884">
              <w:rPr>
                <w:rFonts w:cs="Arial"/>
                <w:color w:val="000000"/>
              </w:rPr>
              <w:t>107</w:t>
            </w:r>
          </w:p>
        </w:tc>
        <w:tc>
          <w:tcPr>
            <w:tcW w:w="1408" w:type="dxa"/>
          </w:tcPr>
          <w:p w14:paraId="786DB2C3" w14:textId="77777777" w:rsidR="009C2884" w:rsidRPr="009C2884" w:rsidRDefault="009C2884" w:rsidP="009C2884">
            <w:pPr>
              <w:autoSpaceDE w:val="0"/>
              <w:autoSpaceDN w:val="0"/>
              <w:adjustRightInd w:val="0"/>
              <w:ind w:left="0" w:firstLine="0"/>
              <w:jc w:val="right"/>
              <w:rPr>
                <w:rFonts w:cs="Arial"/>
                <w:color w:val="000000"/>
              </w:rPr>
            </w:pPr>
            <w:r w:rsidRPr="009C2884">
              <w:rPr>
                <w:rFonts w:cs="Arial"/>
                <w:color w:val="000000"/>
              </w:rPr>
              <w:t>16</w:t>
            </w:r>
          </w:p>
        </w:tc>
        <w:tc>
          <w:tcPr>
            <w:tcW w:w="1408" w:type="dxa"/>
          </w:tcPr>
          <w:p w14:paraId="236FE67E" w14:textId="77777777" w:rsidR="009C2884" w:rsidRPr="009C2884" w:rsidRDefault="009C2884" w:rsidP="009C2884">
            <w:pPr>
              <w:autoSpaceDE w:val="0"/>
              <w:autoSpaceDN w:val="0"/>
              <w:adjustRightInd w:val="0"/>
              <w:ind w:left="0" w:firstLine="0"/>
              <w:jc w:val="right"/>
              <w:rPr>
                <w:rFonts w:cs="Arial"/>
                <w:color w:val="000000"/>
              </w:rPr>
            </w:pPr>
            <w:r w:rsidRPr="009C2884">
              <w:rPr>
                <w:rFonts w:cs="Arial"/>
                <w:color w:val="000000"/>
              </w:rPr>
              <w:t>27</w:t>
            </w:r>
          </w:p>
        </w:tc>
        <w:tc>
          <w:tcPr>
            <w:tcW w:w="1408" w:type="dxa"/>
          </w:tcPr>
          <w:p w14:paraId="16EA28CC" w14:textId="77777777" w:rsidR="009C2884" w:rsidRPr="009C2884" w:rsidRDefault="009C2884" w:rsidP="009C2884">
            <w:pPr>
              <w:autoSpaceDE w:val="0"/>
              <w:autoSpaceDN w:val="0"/>
              <w:adjustRightInd w:val="0"/>
              <w:ind w:left="0" w:firstLine="0"/>
              <w:jc w:val="right"/>
              <w:rPr>
                <w:rFonts w:cs="Arial"/>
                <w:color w:val="000000"/>
              </w:rPr>
            </w:pPr>
            <w:r w:rsidRPr="009C2884">
              <w:rPr>
                <w:rFonts w:cs="Arial"/>
                <w:color w:val="000000"/>
              </w:rPr>
              <w:t>4</w:t>
            </w:r>
          </w:p>
        </w:tc>
      </w:tr>
      <w:tr w:rsidR="009C2884" w:rsidRPr="009C2884" w14:paraId="74A8A61A" w14:textId="77777777" w:rsidTr="00B73FD5">
        <w:tc>
          <w:tcPr>
            <w:tcW w:w="675" w:type="dxa"/>
          </w:tcPr>
          <w:p w14:paraId="1CCB1609" w14:textId="77777777" w:rsidR="009C2884" w:rsidRPr="009C2884" w:rsidRDefault="009C2884" w:rsidP="009C2884">
            <w:pPr>
              <w:autoSpaceDE w:val="0"/>
              <w:autoSpaceDN w:val="0"/>
              <w:adjustRightInd w:val="0"/>
              <w:ind w:left="0" w:firstLine="0"/>
              <w:rPr>
                <w:rFonts w:cs="Arial"/>
                <w:color w:val="000000"/>
              </w:rPr>
            </w:pPr>
          </w:p>
        </w:tc>
        <w:tc>
          <w:tcPr>
            <w:tcW w:w="2139" w:type="dxa"/>
          </w:tcPr>
          <w:p w14:paraId="36191ADB" w14:textId="77777777" w:rsidR="009C2884" w:rsidRPr="009C2884" w:rsidRDefault="009C2884" w:rsidP="009C2884">
            <w:pPr>
              <w:autoSpaceDE w:val="0"/>
              <w:autoSpaceDN w:val="0"/>
              <w:adjustRightInd w:val="0"/>
              <w:ind w:left="0" w:firstLine="0"/>
              <w:rPr>
                <w:rFonts w:cs="Arial"/>
                <w:color w:val="000000"/>
              </w:rPr>
            </w:pPr>
            <w:r w:rsidRPr="009C2884">
              <w:rPr>
                <w:rFonts w:cs="Arial"/>
                <w:color w:val="000000"/>
              </w:rPr>
              <w:t>Jumlah</w:t>
            </w:r>
          </w:p>
        </w:tc>
        <w:tc>
          <w:tcPr>
            <w:tcW w:w="1408" w:type="dxa"/>
          </w:tcPr>
          <w:p w14:paraId="7C281740" w14:textId="77777777" w:rsidR="009C2884" w:rsidRPr="009C2884" w:rsidRDefault="009C2884" w:rsidP="009C2884">
            <w:pPr>
              <w:autoSpaceDE w:val="0"/>
              <w:autoSpaceDN w:val="0"/>
              <w:adjustRightInd w:val="0"/>
              <w:ind w:left="0" w:firstLine="0"/>
              <w:jc w:val="right"/>
              <w:rPr>
                <w:rFonts w:cs="Arial"/>
                <w:color w:val="000000"/>
              </w:rPr>
            </w:pPr>
            <w:r w:rsidRPr="009C2884">
              <w:rPr>
                <w:rFonts w:cs="Arial"/>
                <w:color w:val="000000"/>
              </w:rPr>
              <w:t>18</w:t>
            </w:r>
          </w:p>
        </w:tc>
        <w:tc>
          <w:tcPr>
            <w:tcW w:w="1408" w:type="dxa"/>
          </w:tcPr>
          <w:p w14:paraId="2910EE55" w14:textId="77777777" w:rsidR="009C2884" w:rsidRPr="009C2884" w:rsidRDefault="009C2884" w:rsidP="009C2884">
            <w:pPr>
              <w:autoSpaceDE w:val="0"/>
              <w:autoSpaceDN w:val="0"/>
              <w:adjustRightInd w:val="0"/>
              <w:ind w:left="0" w:firstLine="0"/>
              <w:jc w:val="right"/>
              <w:rPr>
                <w:rFonts w:cs="Arial"/>
                <w:color w:val="000000"/>
              </w:rPr>
            </w:pPr>
            <w:r w:rsidRPr="009C2884">
              <w:rPr>
                <w:rFonts w:cs="Arial"/>
                <w:color w:val="000000"/>
              </w:rPr>
              <w:t>1171</w:t>
            </w:r>
          </w:p>
        </w:tc>
        <w:tc>
          <w:tcPr>
            <w:tcW w:w="1408" w:type="dxa"/>
          </w:tcPr>
          <w:p w14:paraId="099404EE" w14:textId="77777777" w:rsidR="009C2884" w:rsidRPr="009C2884" w:rsidRDefault="009C2884" w:rsidP="009C2884">
            <w:pPr>
              <w:autoSpaceDE w:val="0"/>
              <w:autoSpaceDN w:val="0"/>
              <w:adjustRightInd w:val="0"/>
              <w:ind w:left="0" w:firstLine="0"/>
              <w:jc w:val="right"/>
              <w:rPr>
                <w:rFonts w:cs="Arial"/>
                <w:color w:val="000000"/>
              </w:rPr>
            </w:pPr>
            <w:r w:rsidRPr="009C2884">
              <w:rPr>
                <w:rFonts w:cs="Arial"/>
                <w:color w:val="000000"/>
              </w:rPr>
              <w:t>100</w:t>
            </w:r>
          </w:p>
        </w:tc>
        <w:tc>
          <w:tcPr>
            <w:tcW w:w="1408" w:type="dxa"/>
          </w:tcPr>
          <w:p w14:paraId="0E8DCDF8" w14:textId="77777777" w:rsidR="009C2884" w:rsidRPr="009C2884" w:rsidRDefault="009C2884" w:rsidP="009C2884">
            <w:pPr>
              <w:autoSpaceDE w:val="0"/>
              <w:autoSpaceDN w:val="0"/>
              <w:adjustRightInd w:val="0"/>
              <w:ind w:left="0" w:firstLine="0"/>
              <w:jc w:val="right"/>
              <w:rPr>
                <w:rFonts w:cs="Arial"/>
                <w:color w:val="000000"/>
              </w:rPr>
            </w:pPr>
            <w:r w:rsidRPr="009C2884">
              <w:rPr>
                <w:rFonts w:cs="Arial"/>
                <w:color w:val="000000"/>
              </w:rPr>
              <w:t>168</w:t>
            </w:r>
          </w:p>
        </w:tc>
        <w:tc>
          <w:tcPr>
            <w:tcW w:w="1408" w:type="dxa"/>
          </w:tcPr>
          <w:p w14:paraId="71235CB6" w14:textId="77777777" w:rsidR="009C2884" w:rsidRPr="009C2884" w:rsidRDefault="009C2884" w:rsidP="009C2884">
            <w:pPr>
              <w:autoSpaceDE w:val="0"/>
              <w:autoSpaceDN w:val="0"/>
              <w:adjustRightInd w:val="0"/>
              <w:ind w:left="0" w:firstLine="0"/>
              <w:jc w:val="right"/>
              <w:rPr>
                <w:rFonts w:cs="Arial"/>
                <w:color w:val="000000"/>
              </w:rPr>
            </w:pPr>
            <w:r w:rsidRPr="009C2884">
              <w:rPr>
                <w:rFonts w:cs="Arial"/>
                <w:color w:val="000000"/>
              </w:rPr>
              <w:t>38</w:t>
            </w:r>
          </w:p>
        </w:tc>
      </w:tr>
    </w:tbl>
    <w:p w14:paraId="04F93A8C" w14:textId="77777777" w:rsidR="009C2884" w:rsidRPr="009C2884" w:rsidRDefault="009C2884" w:rsidP="009C2884">
      <w:pPr>
        <w:autoSpaceDE w:val="0"/>
        <w:autoSpaceDN w:val="0"/>
        <w:adjustRightInd w:val="0"/>
        <w:ind w:left="0" w:firstLine="0"/>
        <w:rPr>
          <w:rFonts w:eastAsiaTheme="minorHAnsi" w:cs="Arial"/>
          <w:color w:val="000000"/>
          <w:lang w:val="id-ID"/>
        </w:rPr>
      </w:pPr>
      <w:r w:rsidRPr="009C2884">
        <w:rPr>
          <w:rFonts w:eastAsiaTheme="minorHAnsi" w:cs="Arial"/>
          <w:color w:val="000000"/>
          <w:lang w:val="id-ID"/>
        </w:rPr>
        <w:t>Sumber: Dinas Kelautan dan Perikanan Kabupaten Sabu Raijua,(BPS 2020)</w:t>
      </w:r>
    </w:p>
    <w:p w14:paraId="16E03770" w14:textId="313222A7" w:rsidR="009C2884" w:rsidRDefault="009C2884" w:rsidP="009C2884">
      <w:pPr>
        <w:autoSpaceDE w:val="0"/>
        <w:autoSpaceDN w:val="0"/>
        <w:adjustRightInd w:val="0"/>
        <w:ind w:left="0" w:firstLine="567"/>
        <w:rPr>
          <w:rFonts w:eastAsiaTheme="minorHAnsi" w:cs="Arial"/>
          <w:color w:val="000000"/>
          <w:lang w:val="id-ID"/>
        </w:rPr>
      </w:pPr>
      <w:r w:rsidRPr="009C2884">
        <w:rPr>
          <w:rFonts w:eastAsiaTheme="minorHAnsi" w:cs="Arial"/>
          <w:color w:val="000000"/>
          <w:lang w:val="id-ID"/>
        </w:rPr>
        <w:t>Berdasarkan hasil pengamatan selama melakukan penelitian terhadap alat tangkap yang digunakan oleh nelayan selama melakukan penangkapan ikan di perairan Kabupaten Sabu Raijua maka diperoleh hasil seperti terlihat pada Tabel 3.</w:t>
      </w:r>
    </w:p>
    <w:p w14:paraId="6B683DCD" w14:textId="1917D936" w:rsidR="00E7546A" w:rsidRDefault="00E7546A" w:rsidP="009C2884">
      <w:pPr>
        <w:autoSpaceDE w:val="0"/>
        <w:autoSpaceDN w:val="0"/>
        <w:adjustRightInd w:val="0"/>
        <w:ind w:left="0" w:firstLine="567"/>
        <w:rPr>
          <w:rFonts w:eastAsiaTheme="minorHAnsi" w:cs="Arial"/>
          <w:color w:val="000000"/>
          <w:lang w:val="id-ID"/>
        </w:rPr>
      </w:pPr>
    </w:p>
    <w:p w14:paraId="42F4AA49" w14:textId="77777777" w:rsidR="00E7546A" w:rsidRPr="009C2884" w:rsidRDefault="00E7546A" w:rsidP="009C2884">
      <w:pPr>
        <w:autoSpaceDE w:val="0"/>
        <w:autoSpaceDN w:val="0"/>
        <w:adjustRightInd w:val="0"/>
        <w:ind w:left="0" w:firstLine="567"/>
        <w:rPr>
          <w:rFonts w:eastAsiaTheme="minorHAnsi" w:cs="Arial"/>
          <w:color w:val="000000"/>
          <w:lang w:val="id-ID"/>
        </w:rPr>
      </w:pPr>
    </w:p>
    <w:p w14:paraId="32BB7FB5" w14:textId="77777777" w:rsidR="009C2884" w:rsidRPr="009C2884" w:rsidRDefault="009C2884" w:rsidP="009C2884">
      <w:pPr>
        <w:autoSpaceDE w:val="0"/>
        <w:autoSpaceDN w:val="0"/>
        <w:adjustRightInd w:val="0"/>
        <w:ind w:left="0" w:firstLine="0"/>
        <w:rPr>
          <w:rFonts w:eastAsiaTheme="minorHAnsi" w:cs="Arial"/>
          <w:color w:val="000000"/>
          <w:lang w:val="id-ID"/>
        </w:rPr>
      </w:pPr>
      <w:r w:rsidRPr="009C2884">
        <w:rPr>
          <w:rFonts w:eastAsiaTheme="minorHAnsi" w:cs="Arial"/>
          <w:color w:val="000000"/>
          <w:lang w:val="id-ID"/>
        </w:rPr>
        <w:t>Tabel 3. Jenis Alat Tangkap dan Tingkat Keramahan Lingkungan</w:t>
      </w:r>
    </w:p>
    <w:tbl>
      <w:tblPr>
        <w:tblStyle w:val="TableGrid7"/>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564"/>
        <w:gridCol w:w="4079"/>
        <w:gridCol w:w="841"/>
        <w:gridCol w:w="3936"/>
      </w:tblGrid>
      <w:tr w:rsidR="009C2884" w:rsidRPr="009C2884" w14:paraId="6681EA4B" w14:textId="77777777" w:rsidTr="00B73FD5">
        <w:tc>
          <w:tcPr>
            <w:tcW w:w="567" w:type="dxa"/>
          </w:tcPr>
          <w:p w14:paraId="5E1F092F" w14:textId="77777777" w:rsidR="009C2884" w:rsidRPr="009C2884" w:rsidRDefault="009C2884" w:rsidP="009C2884">
            <w:pPr>
              <w:autoSpaceDE w:val="0"/>
              <w:autoSpaceDN w:val="0"/>
              <w:adjustRightInd w:val="0"/>
              <w:ind w:left="0" w:firstLine="0"/>
              <w:jc w:val="center"/>
              <w:rPr>
                <w:rFonts w:cs="Arial"/>
                <w:b/>
                <w:color w:val="000000"/>
              </w:rPr>
            </w:pPr>
            <w:r w:rsidRPr="009C2884">
              <w:rPr>
                <w:rFonts w:cs="Arial"/>
                <w:b/>
                <w:color w:val="000000"/>
              </w:rPr>
              <w:t>No</w:t>
            </w:r>
          </w:p>
        </w:tc>
        <w:tc>
          <w:tcPr>
            <w:tcW w:w="4251" w:type="dxa"/>
          </w:tcPr>
          <w:p w14:paraId="67B04662" w14:textId="77777777" w:rsidR="009C2884" w:rsidRPr="009C2884" w:rsidRDefault="009C2884" w:rsidP="009C2884">
            <w:pPr>
              <w:autoSpaceDE w:val="0"/>
              <w:autoSpaceDN w:val="0"/>
              <w:adjustRightInd w:val="0"/>
              <w:ind w:left="0" w:firstLine="0"/>
              <w:jc w:val="center"/>
              <w:rPr>
                <w:rFonts w:cs="Arial"/>
                <w:b/>
                <w:color w:val="000000"/>
              </w:rPr>
            </w:pPr>
            <w:r w:rsidRPr="009C2884">
              <w:rPr>
                <w:rFonts w:cs="Arial"/>
                <w:b/>
                <w:color w:val="000000"/>
              </w:rPr>
              <w:t>Jenis Alat tangkap</w:t>
            </w:r>
          </w:p>
        </w:tc>
        <w:tc>
          <w:tcPr>
            <w:tcW w:w="852" w:type="dxa"/>
          </w:tcPr>
          <w:p w14:paraId="70891688" w14:textId="77777777" w:rsidR="009C2884" w:rsidRPr="009C2884" w:rsidRDefault="009C2884" w:rsidP="009C2884">
            <w:pPr>
              <w:autoSpaceDE w:val="0"/>
              <w:autoSpaceDN w:val="0"/>
              <w:adjustRightInd w:val="0"/>
              <w:ind w:left="0" w:firstLine="0"/>
              <w:jc w:val="center"/>
              <w:rPr>
                <w:rFonts w:cs="Arial"/>
                <w:b/>
                <w:color w:val="000000"/>
              </w:rPr>
            </w:pPr>
            <w:r w:rsidRPr="009C2884">
              <w:rPr>
                <w:rFonts w:cs="Arial"/>
                <w:b/>
                <w:color w:val="000000"/>
              </w:rPr>
              <w:t>Skor</w:t>
            </w:r>
          </w:p>
        </w:tc>
        <w:tc>
          <w:tcPr>
            <w:tcW w:w="4076" w:type="dxa"/>
          </w:tcPr>
          <w:p w14:paraId="5632660D" w14:textId="77777777" w:rsidR="009C2884" w:rsidRPr="009C2884" w:rsidRDefault="009C2884" w:rsidP="009C2884">
            <w:pPr>
              <w:autoSpaceDE w:val="0"/>
              <w:autoSpaceDN w:val="0"/>
              <w:adjustRightInd w:val="0"/>
              <w:ind w:left="0" w:firstLine="0"/>
              <w:jc w:val="center"/>
              <w:rPr>
                <w:rFonts w:cs="Arial"/>
                <w:b/>
                <w:color w:val="000000"/>
              </w:rPr>
            </w:pPr>
            <w:r w:rsidRPr="009C2884">
              <w:rPr>
                <w:rFonts w:cs="Arial"/>
                <w:b/>
                <w:color w:val="000000"/>
              </w:rPr>
              <w:t>Tingkat Keramahan Lingkungan</w:t>
            </w:r>
          </w:p>
        </w:tc>
      </w:tr>
      <w:tr w:rsidR="009C2884" w:rsidRPr="009C2884" w14:paraId="21D7EEAC" w14:textId="77777777" w:rsidTr="00B73FD5">
        <w:tc>
          <w:tcPr>
            <w:tcW w:w="567" w:type="dxa"/>
          </w:tcPr>
          <w:p w14:paraId="21063CD4" w14:textId="77777777" w:rsidR="009C2884" w:rsidRPr="009C2884" w:rsidRDefault="009C2884" w:rsidP="009C2884">
            <w:pPr>
              <w:autoSpaceDE w:val="0"/>
              <w:autoSpaceDN w:val="0"/>
              <w:adjustRightInd w:val="0"/>
              <w:ind w:left="0" w:firstLine="0"/>
              <w:rPr>
                <w:rFonts w:cs="Arial"/>
                <w:color w:val="000000"/>
              </w:rPr>
            </w:pPr>
            <w:r w:rsidRPr="009C2884">
              <w:rPr>
                <w:rFonts w:cs="Arial"/>
                <w:color w:val="000000"/>
              </w:rPr>
              <w:t>1</w:t>
            </w:r>
          </w:p>
        </w:tc>
        <w:tc>
          <w:tcPr>
            <w:tcW w:w="4251" w:type="dxa"/>
          </w:tcPr>
          <w:p w14:paraId="075854FB" w14:textId="77777777" w:rsidR="009C2884" w:rsidRPr="009C2884" w:rsidRDefault="009C2884" w:rsidP="009C2884">
            <w:pPr>
              <w:autoSpaceDE w:val="0"/>
              <w:autoSpaceDN w:val="0"/>
              <w:adjustRightInd w:val="0"/>
              <w:ind w:left="0" w:firstLine="0"/>
              <w:rPr>
                <w:rFonts w:cs="Arial"/>
                <w:color w:val="000000"/>
              </w:rPr>
            </w:pPr>
            <w:r w:rsidRPr="009C2884">
              <w:rPr>
                <w:rFonts w:cs="Arial"/>
                <w:color w:val="000000"/>
              </w:rPr>
              <w:t xml:space="preserve">Pancing Rawai </w:t>
            </w:r>
            <w:r w:rsidRPr="009C2884">
              <w:rPr>
                <w:rFonts w:cs="Arial"/>
                <w:i/>
                <w:color w:val="000000"/>
              </w:rPr>
              <w:t>long line</w:t>
            </w:r>
          </w:p>
        </w:tc>
        <w:tc>
          <w:tcPr>
            <w:tcW w:w="852" w:type="dxa"/>
          </w:tcPr>
          <w:p w14:paraId="62C0CAFE" w14:textId="77777777" w:rsidR="009C2884" w:rsidRPr="009C2884" w:rsidRDefault="009C2884" w:rsidP="009C2884">
            <w:pPr>
              <w:autoSpaceDE w:val="0"/>
              <w:autoSpaceDN w:val="0"/>
              <w:adjustRightInd w:val="0"/>
              <w:ind w:left="0" w:firstLine="0"/>
              <w:jc w:val="center"/>
              <w:rPr>
                <w:rFonts w:cs="Arial"/>
                <w:color w:val="000000"/>
              </w:rPr>
            </w:pPr>
            <w:r w:rsidRPr="009C2884">
              <w:rPr>
                <w:rFonts w:cs="Arial"/>
                <w:color w:val="000000"/>
              </w:rPr>
              <w:t>35</w:t>
            </w:r>
          </w:p>
        </w:tc>
        <w:tc>
          <w:tcPr>
            <w:tcW w:w="4076" w:type="dxa"/>
          </w:tcPr>
          <w:p w14:paraId="193859C1" w14:textId="77777777" w:rsidR="009C2884" w:rsidRPr="009C2884" w:rsidRDefault="009C2884" w:rsidP="009C2884">
            <w:pPr>
              <w:ind w:left="0" w:firstLine="0"/>
              <w:jc w:val="center"/>
              <w:rPr>
                <w:rFonts w:cs="Arial"/>
              </w:rPr>
            </w:pPr>
            <w:r w:rsidRPr="009C2884">
              <w:rPr>
                <w:rFonts w:cs="Arial"/>
                <w:color w:val="000000"/>
              </w:rPr>
              <w:t>Sangat ramah lingkungan</w:t>
            </w:r>
          </w:p>
        </w:tc>
      </w:tr>
      <w:tr w:rsidR="009C2884" w:rsidRPr="009C2884" w14:paraId="648876F8" w14:textId="77777777" w:rsidTr="00B73FD5">
        <w:tc>
          <w:tcPr>
            <w:tcW w:w="567" w:type="dxa"/>
          </w:tcPr>
          <w:p w14:paraId="73EC00BE" w14:textId="77777777" w:rsidR="009C2884" w:rsidRPr="009C2884" w:rsidRDefault="009C2884" w:rsidP="009C2884">
            <w:pPr>
              <w:autoSpaceDE w:val="0"/>
              <w:autoSpaceDN w:val="0"/>
              <w:adjustRightInd w:val="0"/>
              <w:ind w:left="0" w:firstLine="0"/>
              <w:rPr>
                <w:rFonts w:cs="Arial"/>
                <w:color w:val="000000"/>
              </w:rPr>
            </w:pPr>
            <w:r w:rsidRPr="009C2884">
              <w:rPr>
                <w:rFonts w:cs="Arial"/>
                <w:color w:val="000000"/>
              </w:rPr>
              <w:t>2</w:t>
            </w:r>
          </w:p>
        </w:tc>
        <w:tc>
          <w:tcPr>
            <w:tcW w:w="4251" w:type="dxa"/>
          </w:tcPr>
          <w:p w14:paraId="3FE56512" w14:textId="77777777" w:rsidR="009C2884" w:rsidRPr="009C2884" w:rsidRDefault="009C2884" w:rsidP="009C2884">
            <w:pPr>
              <w:autoSpaceDE w:val="0"/>
              <w:autoSpaceDN w:val="0"/>
              <w:adjustRightInd w:val="0"/>
              <w:ind w:left="0" w:firstLine="0"/>
              <w:rPr>
                <w:rFonts w:cs="Arial"/>
                <w:color w:val="000000"/>
              </w:rPr>
            </w:pPr>
            <w:r w:rsidRPr="009C2884">
              <w:rPr>
                <w:rFonts w:cs="Arial"/>
                <w:color w:val="000000"/>
              </w:rPr>
              <w:t xml:space="preserve">Pancing Tonda </w:t>
            </w:r>
            <w:r w:rsidRPr="009C2884">
              <w:rPr>
                <w:rFonts w:cs="Arial"/>
                <w:i/>
                <w:color w:val="000000"/>
              </w:rPr>
              <w:t>troll line</w:t>
            </w:r>
          </w:p>
        </w:tc>
        <w:tc>
          <w:tcPr>
            <w:tcW w:w="852" w:type="dxa"/>
          </w:tcPr>
          <w:p w14:paraId="5E633AAE" w14:textId="77777777" w:rsidR="009C2884" w:rsidRPr="009C2884" w:rsidRDefault="009C2884" w:rsidP="009C2884">
            <w:pPr>
              <w:autoSpaceDE w:val="0"/>
              <w:autoSpaceDN w:val="0"/>
              <w:adjustRightInd w:val="0"/>
              <w:ind w:left="0" w:firstLine="0"/>
              <w:jc w:val="center"/>
              <w:rPr>
                <w:rFonts w:cs="Arial"/>
                <w:color w:val="000000"/>
              </w:rPr>
            </w:pPr>
            <w:r w:rsidRPr="009C2884">
              <w:rPr>
                <w:rFonts w:cs="Arial"/>
                <w:color w:val="000000"/>
              </w:rPr>
              <w:t>36</w:t>
            </w:r>
          </w:p>
        </w:tc>
        <w:tc>
          <w:tcPr>
            <w:tcW w:w="4076" w:type="dxa"/>
          </w:tcPr>
          <w:p w14:paraId="1FCF0891" w14:textId="77777777" w:rsidR="009C2884" w:rsidRPr="009C2884" w:rsidRDefault="009C2884" w:rsidP="009C2884">
            <w:pPr>
              <w:tabs>
                <w:tab w:val="left" w:pos="240"/>
                <w:tab w:val="center" w:pos="1930"/>
              </w:tabs>
              <w:ind w:left="0" w:firstLine="0"/>
              <w:jc w:val="left"/>
              <w:rPr>
                <w:rFonts w:cs="Arial"/>
              </w:rPr>
            </w:pPr>
            <w:r w:rsidRPr="009C2884">
              <w:rPr>
                <w:rFonts w:cs="Arial"/>
                <w:color w:val="000000"/>
              </w:rPr>
              <w:tab/>
            </w:r>
            <w:r w:rsidRPr="009C2884">
              <w:rPr>
                <w:rFonts w:cs="Arial"/>
                <w:color w:val="000000"/>
              </w:rPr>
              <w:tab/>
              <w:t>Sangat ramah lingkungan</w:t>
            </w:r>
          </w:p>
        </w:tc>
      </w:tr>
      <w:tr w:rsidR="009C2884" w:rsidRPr="009C2884" w14:paraId="6350D421" w14:textId="77777777" w:rsidTr="00B73FD5">
        <w:tc>
          <w:tcPr>
            <w:tcW w:w="567" w:type="dxa"/>
          </w:tcPr>
          <w:p w14:paraId="6248EF31" w14:textId="77777777" w:rsidR="009C2884" w:rsidRPr="009C2884" w:rsidRDefault="009C2884" w:rsidP="009C2884">
            <w:pPr>
              <w:autoSpaceDE w:val="0"/>
              <w:autoSpaceDN w:val="0"/>
              <w:adjustRightInd w:val="0"/>
              <w:ind w:left="0" w:firstLine="0"/>
              <w:rPr>
                <w:rFonts w:cs="Arial"/>
                <w:color w:val="000000"/>
              </w:rPr>
            </w:pPr>
            <w:r w:rsidRPr="009C2884">
              <w:rPr>
                <w:rFonts w:cs="Arial"/>
                <w:color w:val="000000"/>
              </w:rPr>
              <w:t>3</w:t>
            </w:r>
          </w:p>
        </w:tc>
        <w:tc>
          <w:tcPr>
            <w:tcW w:w="4251" w:type="dxa"/>
          </w:tcPr>
          <w:p w14:paraId="230D289C" w14:textId="77777777" w:rsidR="009C2884" w:rsidRPr="009C2884" w:rsidRDefault="009C2884" w:rsidP="009C2884">
            <w:pPr>
              <w:autoSpaceDE w:val="0"/>
              <w:autoSpaceDN w:val="0"/>
              <w:adjustRightInd w:val="0"/>
              <w:ind w:left="0" w:firstLine="0"/>
              <w:rPr>
                <w:rFonts w:cs="Arial"/>
                <w:color w:val="000000"/>
              </w:rPr>
            </w:pPr>
            <w:r w:rsidRPr="009C2884">
              <w:rPr>
                <w:rFonts w:cs="Arial"/>
                <w:color w:val="000000"/>
              </w:rPr>
              <w:t xml:space="preserve">Jaring Ingsang </w:t>
            </w:r>
            <w:r w:rsidRPr="009C2884">
              <w:rPr>
                <w:rFonts w:cs="Arial"/>
                <w:i/>
                <w:color w:val="000000"/>
              </w:rPr>
              <w:t>gill net</w:t>
            </w:r>
          </w:p>
        </w:tc>
        <w:tc>
          <w:tcPr>
            <w:tcW w:w="852" w:type="dxa"/>
          </w:tcPr>
          <w:p w14:paraId="4ADB9B2C" w14:textId="77777777" w:rsidR="009C2884" w:rsidRPr="009C2884" w:rsidRDefault="009C2884" w:rsidP="009C2884">
            <w:pPr>
              <w:autoSpaceDE w:val="0"/>
              <w:autoSpaceDN w:val="0"/>
              <w:adjustRightInd w:val="0"/>
              <w:ind w:left="0" w:firstLine="0"/>
              <w:jc w:val="center"/>
              <w:rPr>
                <w:rFonts w:cs="Arial"/>
                <w:color w:val="000000"/>
              </w:rPr>
            </w:pPr>
            <w:r w:rsidRPr="009C2884">
              <w:rPr>
                <w:rFonts w:cs="Arial"/>
                <w:color w:val="000000"/>
              </w:rPr>
              <w:t>30</w:t>
            </w:r>
          </w:p>
        </w:tc>
        <w:tc>
          <w:tcPr>
            <w:tcW w:w="4076" w:type="dxa"/>
          </w:tcPr>
          <w:p w14:paraId="65DCD128" w14:textId="77777777" w:rsidR="009C2884" w:rsidRPr="009C2884" w:rsidRDefault="009C2884" w:rsidP="009C2884">
            <w:pPr>
              <w:ind w:left="0" w:firstLine="0"/>
              <w:jc w:val="center"/>
              <w:rPr>
                <w:rFonts w:cs="Arial"/>
              </w:rPr>
            </w:pPr>
            <w:r w:rsidRPr="009C2884">
              <w:rPr>
                <w:rFonts w:cs="Arial"/>
                <w:color w:val="000000"/>
              </w:rPr>
              <w:t>Sangat ramah lingkungan</w:t>
            </w:r>
          </w:p>
        </w:tc>
      </w:tr>
      <w:tr w:rsidR="009C2884" w:rsidRPr="009C2884" w14:paraId="1C5ACE65" w14:textId="77777777" w:rsidTr="00B73FD5">
        <w:tc>
          <w:tcPr>
            <w:tcW w:w="567" w:type="dxa"/>
          </w:tcPr>
          <w:p w14:paraId="2EE6E5B5" w14:textId="77777777" w:rsidR="009C2884" w:rsidRPr="009C2884" w:rsidRDefault="009C2884" w:rsidP="009C2884">
            <w:pPr>
              <w:autoSpaceDE w:val="0"/>
              <w:autoSpaceDN w:val="0"/>
              <w:adjustRightInd w:val="0"/>
              <w:ind w:left="0" w:firstLine="0"/>
              <w:rPr>
                <w:rFonts w:cs="Arial"/>
                <w:color w:val="000000"/>
              </w:rPr>
            </w:pPr>
            <w:r w:rsidRPr="009C2884">
              <w:rPr>
                <w:rFonts w:cs="Arial"/>
                <w:color w:val="000000"/>
              </w:rPr>
              <w:t>4</w:t>
            </w:r>
          </w:p>
        </w:tc>
        <w:tc>
          <w:tcPr>
            <w:tcW w:w="4251" w:type="dxa"/>
          </w:tcPr>
          <w:p w14:paraId="6B0723EC" w14:textId="77777777" w:rsidR="009C2884" w:rsidRPr="009C2884" w:rsidRDefault="009C2884" w:rsidP="009C2884">
            <w:pPr>
              <w:autoSpaceDE w:val="0"/>
              <w:autoSpaceDN w:val="0"/>
              <w:adjustRightInd w:val="0"/>
              <w:ind w:left="0" w:firstLine="0"/>
              <w:rPr>
                <w:rFonts w:cs="Arial"/>
                <w:color w:val="000000"/>
              </w:rPr>
            </w:pPr>
            <w:r w:rsidRPr="009C2884">
              <w:rPr>
                <w:rFonts w:cs="Arial"/>
                <w:color w:val="000000"/>
              </w:rPr>
              <w:t xml:space="preserve">Pukat cincin  </w:t>
            </w:r>
            <w:r w:rsidRPr="009C2884">
              <w:rPr>
                <w:rFonts w:cs="Arial"/>
                <w:i/>
                <w:color w:val="000000"/>
              </w:rPr>
              <w:t>purse seine</w:t>
            </w:r>
          </w:p>
        </w:tc>
        <w:tc>
          <w:tcPr>
            <w:tcW w:w="852" w:type="dxa"/>
          </w:tcPr>
          <w:p w14:paraId="0BFA0667" w14:textId="77777777" w:rsidR="009C2884" w:rsidRPr="009C2884" w:rsidRDefault="009C2884" w:rsidP="009C2884">
            <w:pPr>
              <w:autoSpaceDE w:val="0"/>
              <w:autoSpaceDN w:val="0"/>
              <w:adjustRightInd w:val="0"/>
              <w:ind w:left="0" w:firstLine="0"/>
              <w:jc w:val="center"/>
              <w:rPr>
                <w:rFonts w:cs="Arial"/>
                <w:color w:val="000000"/>
              </w:rPr>
            </w:pPr>
            <w:r w:rsidRPr="009C2884">
              <w:rPr>
                <w:rFonts w:cs="Arial"/>
                <w:color w:val="000000"/>
              </w:rPr>
              <w:t>30</w:t>
            </w:r>
          </w:p>
        </w:tc>
        <w:tc>
          <w:tcPr>
            <w:tcW w:w="4076" w:type="dxa"/>
          </w:tcPr>
          <w:p w14:paraId="11D46607" w14:textId="77777777" w:rsidR="009C2884" w:rsidRPr="009C2884" w:rsidRDefault="009C2884" w:rsidP="009C2884">
            <w:pPr>
              <w:ind w:left="0" w:firstLine="0"/>
              <w:jc w:val="center"/>
              <w:rPr>
                <w:rFonts w:cs="Arial"/>
              </w:rPr>
            </w:pPr>
            <w:r w:rsidRPr="009C2884">
              <w:rPr>
                <w:rFonts w:cs="Arial"/>
                <w:color w:val="000000"/>
              </w:rPr>
              <w:t>Sangat ramah lingkungan</w:t>
            </w:r>
          </w:p>
        </w:tc>
      </w:tr>
      <w:tr w:rsidR="009C2884" w:rsidRPr="009C2884" w14:paraId="031DAA2B" w14:textId="77777777" w:rsidTr="00B73FD5">
        <w:tc>
          <w:tcPr>
            <w:tcW w:w="567" w:type="dxa"/>
          </w:tcPr>
          <w:p w14:paraId="62ACC6D7" w14:textId="77777777" w:rsidR="009C2884" w:rsidRPr="009C2884" w:rsidRDefault="009C2884" w:rsidP="009C2884">
            <w:pPr>
              <w:autoSpaceDE w:val="0"/>
              <w:autoSpaceDN w:val="0"/>
              <w:adjustRightInd w:val="0"/>
              <w:ind w:left="0" w:firstLine="0"/>
              <w:rPr>
                <w:rFonts w:cs="Arial"/>
                <w:color w:val="000000"/>
              </w:rPr>
            </w:pPr>
            <w:r w:rsidRPr="009C2884">
              <w:rPr>
                <w:rFonts w:cs="Arial"/>
                <w:color w:val="000000"/>
              </w:rPr>
              <w:t>5</w:t>
            </w:r>
          </w:p>
        </w:tc>
        <w:tc>
          <w:tcPr>
            <w:tcW w:w="4251" w:type="dxa"/>
          </w:tcPr>
          <w:p w14:paraId="19551141" w14:textId="77777777" w:rsidR="009C2884" w:rsidRPr="009C2884" w:rsidRDefault="009C2884" w:rsidP="009C2884">
            <w:pPr>
              <w:autoSpaceDE w:val="0"/>
              <w:autoSpaceDN w:val="0"/>
              <w:adjustRightInd w:val="0"/>
              <w:ind w:left="0" w:firstLine="0"/>
              <w:rPr>
                <w:rFonts w:cs="Arial"/>
                <w:color w:val="000000"/>
              </w:rPr>
            </w:pPr>
            <w:r w:rsidRPr="009C2884">
              <w:rPr>
                <w:rFonts w:cs="Arial"/>
                <w:color w:val="000000"/>
              </w:rPr>
              <w:t xml:space="preserve">Jala Buang </w:t>
            </w:r>
            <w:r w:rsidRPr="009C2884">
              <w:rPr>
                <w:rFonts w:cs="Arial"/>
                <w:i/>
                <w:color w:val="000000"/>
              </w:rPr>
              <w:t>casting net</w:t>
            </w:r>
          </w:p>
        </w:tc>
        <w:tc>
          <w:tcPr>
            <w:tcW w:w="852" w:type="dxa"/>
          </w:tcPr>
          <w:p w14:paraId="6F83BAB6" w14:textId="77777777" w:rsidR="009C2884" w:rsidRPr="009C2884" w:rsidRDefault="009C2884" w:rsidP="009C2884">
            <w:pPr>
              <w:autoSpaceDE w:val="0"/>
              <w:autoSpaceDN w:val="0"/>
              <w:adjustRightInd w:val="0"/>
              <w:ind w:left="0" w:firstLine="0"/>
              <w:jc w:val="center"/>
              <w:rPr>
                <w:rFonts w:cs="Arial"/>
                <w:color w:val="000000"/>
              </w:rPr>
            </w:pPr>
            <w:r w:rsidRPr="009C2884">
              <w:rPr>
                <w:rFonts w:cs="Arial"/>
                <w:color w:val="000000"/>
              </w:rPr>
              <w:t>31</w:t>
            </w:r>
          </w:p>
        </w:tc>
        <w:tc>
          <w:tcPr>
            <w:tcW w:w="4076" w:type="dxa"/>
          </w:tcPr>
          <w:p w14:paraId="2B9EB8A0" w14:textId="77777777" w:rsidR="009C2884" w:rsidRPr="009C2884" w:rsidRDefault="009C2884" w:rsidP="009C2884">
            <w:pPr>
              <w:ind w:left="0" w:firstLine="0"/>
              <w:jc w:val="center"/>
              <w:rPr>
                <w:rFonts w:cs="Arial"/>
              </w:rPr>
            </w:pPr>
            <w:r w:rsidRPr="009C2884">
              <w:rPr>
                <w:rFonts w:cs="Arial"/>
                <w:color w:val="000000"/>
              </w:rPr>
              <w:t>Sangat ramah lingkungan</w:t>
            </w:r>
          </w:p>
        </w:tc>
      </w:tr>
    </w:tbl>
    <w:p w14:paraId="2CCDF069" w14:textId="0434E4B9" w:rsidR="009C2884" w:rsidRDefault="009C2884" w:rsidP="009C2884">
      <w:pPr>
        <w:suppressAutoHyphens/>
        <w:autoSpaceDE w:val="0"/>
        <w:ind w:left="0" w:firstLine="0"/>
        <w:rPr>
          <w:rFonts w:eastAsiaTheme="minorHAnsi" w:cs="Arial"/>
          <w:color w:val="000000"/>
          <w:lang w:val="id-ID"/>
        </w:rPr>
      </w:pPr>
      <w:r w:rsidRPr="009C2884">
        <w:rPr>
          <w:rFonts w:eastAsiaTheme="minorHAnsi" w:cs="Arial"/>
          <w:color w:val="000000"/>
          <w:lang w:val="id-ID"/>
        </w:rPr>
        <w:t>Sumber: Data Primer Hasil Penelitian.</w:t>
      </w:r>
    </w:p>
    <w:p w14:paraId="3CF2358A" w14:textId="77777777" w:rsidR="009C2884" w:rsidRPr="009C2884" w:rsidRDefault="009C2884" w:rsidP="009C2884">
      <w:pPr>
        <w:suppressAutoHyphens/>
        <w:autoSpaceDE w:val="0"/>
        <w:ind w:left="0" w:firstLine="720"/>
        <w:rPr>
          <w:rFonts w:eastAsia="Times New Roman"/>
          <w:bCs/>
          <w:lang w:val="it-IT" w:eastAsia="ar-SA"/>
        </w:rPr>
      </w:pPr>
      <w:r w:rsidRPr="009C2884">
        <w:rPr>
          <w:rFonts w:eastAsia="Times New Roman"/>
          <w:bCs/>
          <w:lang w:val="it-IT" w:eastAsia="ar-SA"/>
        </w:rPr>
        <w:t>Pancing  rawai  adalah alat penangkapan ikan dikatagorikan sangat ramah lingkungan. Skor tingkat keramahan lingkungan mencapai 35. Pancing rawai termasuk alat tangkap yang mempunyai selektivitas tinggi karena menangkap ikan kurang dari tiga spesies dengan ukuran hasil tangkapan relatif seragam. Pancing merupakan alat tangkap yang selektif karena dioperasikan dengan sistem pengait menggunakan umpan tertentu (Mustaruddin et al., 2017)</w:t>
      </w:r>
    </w:p>
    <w:p w14:paraId="32FCB6FD" w14:textId="77777777" w:rsidR="009C2884" w:rsidRPr="009C2884" w:rsidRDefault="009C2884" w:rsidP="009C2884">
      <w:pPr>
        <w:suppressAutoHyphens/>
        <w:autoSpaceDE w:val="0"/>
        <w:ind w:left="0" w:firstLine="720"/>
        <w:rPr>
          <w:rFonts w:eastAsia="Times New Roman"/>
          <w:bCs/>
          <w:lang w:val="it-IT" w:eastAsia="ar-SA"/>
        </w:rPr>
      </w:pPr>
      <w:r w:rsidRPr="009C2884">
        <w:rPr>
          <w:rFonts w:eastAsia="Times New Roman"/>
          <w:bCs/>
          <w:lang w:val="it-IT" w:eastAsia="ar-SA"/>
        </w:rPr>
        <w:t>Pancing rawai memperoleh ikan berkualitas tinggi oleh karena itu aman bagi konsumen. Rawai dioperasikan secara pasif, ikan hasil tangkapan sangat tergantung pada ukuran mata pancing dan umpan yang digunakan (Barata et al., 2011). Berdasarkan tata cara pengoperasian, pancing rawai sangat aman bagi habitat, biodiversity, nelayan dan dapat diterima secara sosial. Pancing rawai selain pembuatannya murah, sangat menguntungkan bagi nelayan tetapi juga tidak bertentangan dengan peraturan yang dibuat pemerintah.</w:t>
      </w:r>
    </w:p>
    <w:p w14:paraId="2404E92B" w14:textId="77777777" w:rsidR="009C2884" w:rsidRPr="009C2884" w:rsidRDefault="009C2884" w:rsidP="009C2884">
      <w:pPr>
        <w:suppressAutoHyphens/>
        <w:autoSpaceDE w:val="0"/>
        <w:ind w:left="0" w:firstLine="720"/>
        <w:rPr>
          <w:rFonts w:eastAsia="Times New Roman"/>
          <w:bCs/>
          <w:lang w:val="it-IT" w:eastAsia="ar-SA"/>
        </w:rPr>
      </w:pPr>
      <w:r w:rsidRPr="009C2884">
        <w:rPr>
          <w:rFonts w:eastAsia="Times New Roman"/>
          <w:bCs/>
          <w:lang w:val="it-IT" w:eastAsia="ar-SA"/>
        </w:rPr>
        <w:t>Menurut Nurdin et al. (2012) Alat tangkap yang paling unggul untuk aspek lingkungan adalah pancing. Pancing ulur atau pancing tonda mempunyai selektivitas baik, hasil ikan yang berkualitas tinggi dan pengoperasiannya tidak membahayakan nelayan. Alat tangkap pancing secara umum memiliki selektivitas yang baik target ukuran ikan yang akan di tangkap sesuai dengan ukuran mata kail. Skor  keramahan lingkungan mencapai 36. Ini masuk dalam kategori sangat ramah lingkungan karena memenuhi kriteria CCRF yang sangat baik.</w:t>
      </w:r>
    </w:p>
    <w:p w14:paraId="6B71E79E" w14:textId="77777777" w:rsidR="009C2884" w:rsidRPr="009C2884" w:rsidRDefault="009C2884" w:rsidP="009C2884">
      <w:pPr>
        <w:suppressAutoHyphens/>
        <w:autoSpaceDE w:val="0"/>
        <w:ind w:left="0" w:firstLine="720"/>
        <w:rPr>
          <w:rFonts w:eastAsia="Times New Roman"/>
          <w:bCs/>
          <w:lang w:val="it-IT" w:eastAsia="ar-SA"/>
        </w:rPr>
      </w:pPr>
      <w:r w:rsidRPr="009C2884">
        <w:rPr>
          <w:rFonts w:eastAsia="Times New Roman"/>
          <w:bCs/>
          <w:lang w:val="it-IT" w:eastAsia="ar-SA"/>
        </w:rPr>
        <w:t>Jaring insang di Perairan Kabupaten Sabu Raijua tergolong alat penang- kapan ikan sangat ramah lingkungan mempunyai skor 30, mata jaring 4 -8 cm. Alat tangkap Jaring insang ini menangkap ikan kurang dari tiga spesies dengan ukuran yang sama sehingga masih mempunyai selektivitas yang tinggi. Hal ini sesuai dengan Sima (2015), untuk kriteria alat tangkap sangat ramah lingkungan yaitu jaring insang (gillnet) memiliki skor tertinggi dari keseluruhan alat tangkap yang digunakan di Kecamatan Sabu Barat. Alat tangkap Jaring insang bersifat pasif sehingga tidak akan membahayakan nelayan dan ikan yang diperoleh juga berkualitas tinggi. Menurut Radarwati et al. (2010), tingkat bahaya yang diterima oleh nelayan dalam mengoperasikan alat tangkap sangat tergantung pada jenis alat tangkap yang dioperasikan dan keterampilan nelayan. Jaring insang sangat aman bagi habitat, biodiversity dan dapat diterima secara sosial.</w:t>
      </w:r>
    </w:p>
    <w:p w14:paraId="0BCF7FCE" w14:textId="77777777" w:rsidR="009C2884" w:rsidRPr="009C2884" w:rsidRDefault="009C2884" w:rsidP="009C2884">
      <w:pPr>
        <w:suppressAutoHyphens/>
        <w:autoSpaceDE w:val="0"/>
        <w:ind w:left="0" w:firstLine="720"/>
        <w:rPr>
          <w:rFonts w:eastAsia="Times New Roman"/>
          <w:bCs/>
          <w:lang w:val="it-IT" w:eastAsia="ar-SA"/>
        </w:rPr>
      </w:pPr>
      <w:r w:rsidRPr="009C2884">
        <w:rPr>
          <w:rFonts w:eastAsia="Times New Roman"/>
          <w:bCs/>
          <w:lang w:val="it-IT" w:eastAsia="ar-SA"/>
        </w:rPr>
        <w:t>Pukat cincin yang dioperasikan di Perairan Kabupaten Sabu Raijua masih tergolong alat tangkap ikan yang sangat ramah lingkungan dengan skor 30. Jumlah pukat cincin yang hanya berjumlah 18 unit yang beroperasi melakukan penangkapan ikan di Perairan Kabupaten Sabu Raijua juga berpengaruh biodiversity tetap terjaga.</w:t>
      </w:r>
    </w:p>
    <w:p w14:paraId="3266A86D" w14:textId="77777777" w:rsidR="009C2884" w:rsidRPr="009C2884" w:rsidRDefault="009C2884" w:rsidP="009C2884">
      <w:pPr>
        <w:suppressAutoHyphens/>
        <w:autoSpaceDE w:val="0"/>
        <w:ind w:left="0" w:firstLine="0"/>
        <w:rPr>
          <w:rFonts w:eastAsia="Times New Roman"/>
          <w:bCs/>
          <w:lang w:val="it-IT" w:eastAsia="ar-SA"/>
        </w:rPr>
      </w:pPr>
      <w:r w:rsidRPr="009C2884">
        <w:rPr>
          <w:rFonts w:eastAsia="Times New Roman"/>
          <w:bCs/>
          <w:lang w:val="it-IT" w:eastAsia="ar-SA"/>
        </w:rPr>
        <w:t>Monintja dan Yusfiandayani (2001), Pukat cincin adalah salah satu alat tangkap  yang proses penangkapan yang selektif yaitu tidak membahayakan kelestarian sumberdaya ikan target. Hasil tangkapan pukat cincin tidak mempunyai by-cacth karena ikan targetnya adalah ikan–ikan pelagis dan hidup secara bergerombol. Selain itu pukat cincin tidak pernah menangkap ikan yang dilindungi. Hasil tangkapan pukat cincin yang utama berupa ikan kembung, tongkol, cakalang, layang, tamban dan ikan pelagis lainnya yang bergerombol.</w:t>
      </w:r>
    </w:p>
    <w:p w14:paraId="275825FB" w14:textId="77777777" w:rsidR="009C2884" w:rsidRPr="009C2884" w:rsidRDefault="009C2884" w:rsidP="009C2884">
      <w:pPr>
        <w:suppressAutoHyphens/>
        <w:autoSpaceDE w:val="0"/>
        <w:ind w:left="0" w:firstLine="720"/>
        <w:rPr>
          <w:rFonts w:eastAsia="Times New Roman"/>
          <w:bCs/>
          <w:lang w:val="it-IT" w:eastAsia="ar-SA"/>
        </w:rPr>
      </w:pPr>
      <w:r w:rsidRPr="009C2884">
        <w:rPr>
          <w:rFonts w:eastAsia="Times New Roman"/>
          <w:bCs/>
          <w:lang w:val="it-IT" w:eastAsia="ar-SA"/>
        </w:rPr>
        <w:t xml:space="preserve">Dari penelitian yang dilakukan menurut nelayan yang ada di Perairan Kabupaten Sabu Raijua, pukat cincin menjadi alat tangkap paling efektif dalam menangkap ikan pelagis yang membentuk gerombolan, hal ini sesuai dengan Berkes et al. (2001) yang menyatakan bahwa ikan pelagis yang hidup secara bergerombol sangat efektif ditangkap dengan pukat cincin. Selain itu, dari hasil penelitian Nurhaeda et al. (2019) yang menunjukkan </w:t>
      </w:r>
      <w:r w:rsidRPr="009C2884">
        <w:rPr>
          <w:rFonts w:eastAsia="Times New Roman"/>
          <w:bCs/>
          <w:lang w:val="it-IT" w:eastAsia="ar-SA"/>
        </w:rPr>
        <w:lastRenderedPageBreak/>
        <w:t>jika pukat cincin merupakan alat penangkapan yang terbaik berdasarkan aspek teknis, biologi, sosial dan ekonomi. Pukat cincin dapat menjadi alat yang prioritas utama dalam melakukan penangkapan secara biologi.</w:t>
      </w:r>
    </w:p>
    <w:p w14:paraId="1105897C" w14:textId="7BB5D37D" w:rsidR="009C2884" w:rsidRPr="009C2884" w:rsidRDefault="009C2884" w:rsidP="009C2884">
      <w:pPr>
        <w:suppressAutoHyphens/>
        <w:autoSpaceDE w:val="0"/>
        <w:ind w:left="0" w:firstLine="0"/>
        <w:rPr>
          <w:rFonts w:eastAsia="Times New Roman"/>
          <w:bCs/>
          <w:lang w:val="it-IT" w:eastAsia="ar-SA"/>
        </w:rPr>
      </w:pPr>
      <w:r w:rsidRPr="009C2884">
        <w:rPr>
          <w:rFonts w:eastAsia="Times New Roman"/>
          <w:bCs/>
          <w:lang w:val="it-IT" w:eastAsia="ar-SA"/>
        </w:rPr>
        <w:t>Salah satu alat tangkap yang dioperasikan oleh nelayan dengan cara ditebarkan dipermukaan air yaitu jala buang. Jala buang berbentuk lingkaran kecil dengan pemberat pada tepi-tepinya, yang dilempar atau ditebar oleh nelayan. Ukurannya bervariasi sampai 4 meter pada diameternya. Jaring tersebut dilempar sedemikian rupa sehingga menyebar di permukaan air dan tenggelam. Ikan yang terkurung akan tertangkap pada saat jaring tersebut ditarik keluar air. Skor  keramahan lingkungan mencapai 32. Jumlah jala buang yang ada berjumlah 100 unit.</w:t>
      </w:r>
    </w:p>
    <w:p w14:paraId="377D2F0B" w14:textId="77777777" w:rsidR="009C2884" w:rsidRDefault="009C2884" w:rsidP="0075488D">
      <w:pPr>
        <w:suppressAutoHyphens/>
        <w:autoSpaceDE w:val="0"/>
        <w:ind w:left="0" w:firstLine="0"/>
        <w:rPr>
          <w:rFonts w:eastAsia="Times New Roman"/>
          <w:b/>
          <w:sz w:val="24"/>
          <w:szCs w:val="24"/>
          <w:lang w:val="it-IT" w:eastAsia="ar-SA"/>
        </w:rPr>
      </w:pPr>
    </w:p>
    <w:p w14:paraId="016838DA" w14:textId="77777777" w:rsidR="00E7546A" w:rsidRDefault="00E7546A" w:rsidP="0075488D">
      <w:pPr>
        <w:suppressAutoHyphens/>
        <w:autoSpaceDE w:val="0"/>
        <w:ind w:left="0" w:firstLine="0"/>
        <w:rPr>
          <w:rFonts w:eastAsia="Times New Roman"/>
          <w:b/>
          <w:sz w:val="24"/>
          <w:szCs w:val="24"/>
          <w:lang w:val="it-IT" w:eastAsia="ar-SA"/>
        </w:rPr>
      </w:pPr>
    </w:p>
    <w:p w14:paraId="2714F866" w14:textId="1659B7A6" w:rsidR="00B216FA" w:rsidRPr="00344D53" w:rsidRDefault="00B216FA" w:rsidP="0075488D">
      <w:pPr>
        <w:suppressAutoHyphens/>
        <w:autoSpaceDE w:val="0"/>
        <w:ind w:left="0" w:firstLine="0"/>
        <w:rPr>
          <w:rFonts w:eastAsia="Times New Roman" w:cs="Arial"/>
          <w:b/>
          <w:sz w:val="24"/>
          <w:szCs w:val="24"/>
        </w:rPr>
      </w:pPr>
      <w:r w:rsidRPr="00344D53">
        <w:rPr>
          <w:rFonts w:eastAsia="Times New Roman"/>
          <w:b/>
          <w:sz w:val="24"/>
          <w:szCs w:val="24"/>
          <w:lang w:val="it-IT" w:eastAsia="ar-SA"/>
        </w:rPr>
        <w:t xml:space="preserve">Kesimpulan </w:t>
      </w:r>
      <w:r w:rsidR="001B5CD9" w:rsidRPr="00344D53">
        <w:rPr>
          <w:b/>
          <w:sz w:val="24"/>
          <w:szCs w:val="24"/>
        </w:rPr>
        <w:t xml:space="preserve"> </w:t>
      </w:r>
    </w:p>
    <w:p w14:paraId="6294D719" w14:textId="0172D748" w:rsidR="001B5CD9" w:rsidRDefault="00E7546A" w:rsidP="00E7546A">
      <w:pPr>
        <w:ind w:left="0" w:firstLine="720"/>
        <w:rPr>
          <w:rFonts w:eastAsia="Times New Roman" w:cs="Arial"/>
        </w:rPr>
      </w:pPr>
      <w:r w:rsidRPr="00E7546A">
        <w:rPr>
          <w:rFonts w:eastAsia="Times New Roman" w:cs="Arial"/>
        </w:rPr>
        <w:t xml:space="preserve">Kesimpulan yang </w:t>
      </w:r>
      <w:proofErr w:type="spellStart"/>
      <w:r w:rsidRPr="00E7546A">
        <w:rPr>
          <w:rFonts w:eastAsia="Times New Roman" w:cs="Arial"/>
        </w:rPr>
        <w:t>dapat</w:t>
      </w:r>
      <w:proofErr w:type="spellEnd"/>
      <w:r w:rsidRPr="00E7546A">
        <w:rPr>
          <w:rFonts w:eastAsia="Times New Roman" w:cs="Arial"/>
        </w:rPr>
        <w:t xml:space="preserve"> </w:t>
      </w:r>
      <w:proofErr w:type="spellStart"/>
      <w:r w:rsidRPr="00E7546A">
        <w:rPr>
          <w:rFonts w:eastAsia="Times New Roman" w:cs="Arial"/>
        </w:rPr>
        <w:t>diambil</w:t>
      </w:r>
      <w:proofErr w:type="spellEnd"/>
      <w:r w:rsidRPr="00E7546A">
        <w:rPr>
          <w:rFonts w:eastAsia="Times New Roman" w:cs="Arial"/>
        </w:rPr>
        <w:t xml:space="preserve"> </w:t>
      </w:r>
      <w:proofErr w:type="spellStart"/>
      <w:r w:rsidRPr="00E7546A">
        <w:rPr>
          <w:rFonts w:eastAsia="Times New Roman" w:cs="Arial"/>
        </w:rPr>
        <w:t>dari</w:t>
      </w:r>
      <w:proofErr w:type="spellEnd"/>
      <w:r w:rsidRPr="00E7546A">
        <w:rPr>
          <w:rFonts w:eastAsia="Times New Roman" w:cs="Arial"/>
        </w:rPr>
        <w:t xml:space="preserve"> </w:t>
      </w:r>
      <w:proofErr w:type="spellStart"/>
      <w:r w:rsidRPr="00E7546A">
        <w:rPr>
          <w:rFonts w:eastAsia="Times New Roman" w:cs="Arial"/>
        </w:rPr>
        <w:t>penelitian</w:t>
      </w:r>
      <w:proofErr w:type="spellEnd"/>
      <w:r w:rsidRPr="00E7546A">
        <w:rPr>
          <w:rFonts w:eastAsia="Times New Roman" w:cs="Arial"/>
        </w:rPr>
        <w:t xml:space="preserve"> </w:t>
      </w:r>
      <w:proofErr w:type="spellStart"/>
      <w:r w:rsidRPr="00E7546A">
        <w:rPr>
          <w:rFonts w:eastAsia="Times New Roman" w:cs="Arial"/>
        </w:rPr>
        <w:t>ini</w:t>
      </w:r>
      <w:proofErr w:type="spellEnd"/>
      <w:r w:rsidRPr="00E7546A">
        <w:rPr>
          <w:rFonts w:eastAsia="Times New Roman" w:cs="Arial"/>
        </w:rPr>
        <w:t xml:space="preserve"> </w:t>
      </w:r>
      <w:proofErr w:type="spellStart"/>
      <w:r w:rsidRPr="00E7546A">
        <w:rPr>
          <w:rFonts w:eastAsia="Times New Roman" w:cs="Arial"/>
        </w:rPr>
        <w:t>adalah</w:t>
      </w:r>
      <w:proofErr w:type="spellEnd"/>
      <w:r w:rsidRPr="00E7546A">
        <w:rPr>
          <w:rFonts w:eastAsia="Times New Roman" w:cs="Arial"/>
        </w:rPr>
        <w:t xml:space="preserve"> </w:t>
      </w:r>
      <w:proofErr w:type="spellStart"/>
      <w:r w:rsidRPr="00E7546A">
        <w:rPr>
          <w:rFonts w:eastAsia="Times New Roman" w:cs="Arial"/>
        </w:rPr>
        <w:t>bahwa</w:t>
      </w:r>
      <w:proofErr w:type="spellEnd"/>
      <w:r w:rsidRPr="00E7546A">
        <w:rPr>
          <w:rFonts w:eastAsia="Times New Roman" w:cs="Arial"/>
        </w:rPr>
        <w:t xml:space="preserve"> </w:t>
      </w:r>
      <w:proofErr w:type="spellStart"/>
      <w:r w:rsidRPr="00E7546A">
        <w:rPr>
          <w:rFonts w:eastAsia="Times New Roman" w:cs="Arial"/>
        </w:rPr>
        <w:t>tingkat</w:t>
      </w:r>
      <w:proofErr w:type="spellEnd"/>
      <w:r w:rsidRPr="00E7546A">
        <w:rPr>
          <w:rFonts w:eastAsia="Times New Roman" w:cs="Arial"/>
        </w:rPr>
        <w:t xml:space="preserve"> </w:t>
      </w:r>
      <w:proofErr w:type="spellStart"/>
      <w:r w:rsidRPr="00E7546A">
        <w:rPr>
          <w:rFonts w:eastAsia="Times New Roman" w:cs="Arial"/>
        </w:rPr>
        <w:t>keramahan</w:t>
      </w:r>
      <w:proofErr w:type="spellEnd"/>
      <w:r w:rsidRPr="00E7546A">
        <w:rPr>
          <w:rFonts w:eastAsia="Times New Roman" w:cs="Arial"/>
        </w:rPr>
        <w:t xml:space="preserve"> </w:t>
      </w:r>
      <w:proofErr w:type="spellStart"/>
      <w:r w:rsidRPr="00E7546A">
        <w:rPr>
          <w:rFonts w:eastAsia="Times New Roman" w:cs="Arial"/>
        </w:rPr>
        <w:t>lingkungan</w:t>
      </w:r>
      <w:proofErr w:type="spellEnd"/>
      <w:r w:rsidRPr="00E7546A">
        <w:rPr>
          <w:rFonts w:eastAsia="Times New Roman" w:cs="Arial"/>
        </w:rPr>
        <w:t xml:space="preserve"> </w:t>
      </w:r>
      <w:proofErr w:type="spellStart"/>
      <w:r w:rsidRPr="00E7546A">
        <w:rPr>
          <w:rFonts w:eastAsia="Times New Roman" w:cs="Arial"/>
        </w:rPr>
        <w:t>alat</w:t>
      </w:r>
      <w:proofErr w:type="spellEnd"/>
      <w:r w:rsidRPr="00E7546A">
        <w:rPr>
          <w:rFonts w:eastAsia="Times New Roman" w:cs="Arial"/>
        </w:rPr>
        <w:t xml:space="preserve"> </w:t>
      </w:r>
      <w:proofErr w:type="spellStart"/>
      <w:r w:rsidRPr="00E7546A">
        <w:rPr>
          <w:rFonts w:eastAsia="Times New Roman" w:cs="Arial"/>
        </w:rPr>
        <w:t>tangkap</w:t>
      </w:r>
      <w:proofErr w:type="spellEnd"/>
      <w:r w:rsidRPr="00E7546A">
        <w:rPr>
          <w:rFonts w:eastAsia="Times New Roman" w:cs="Arial"/>
        </w:rPr>
        <w:t xml:space="preserve"> yang </w:t>
      </w:r>
      <w:proofErr w:type="spellStart"/>
      <w:r w:rsidRPr="00E7546A">
        <w:rPr>
          <w:rFonts w:eastAsia="Times New Roman" w:cs="Arial"/>
        </w:rPr>
        <w:t>ada</w:t>
      </w:r>
      <w:proofErr w:type="spellEnd"/>
      <w:r w:rsidRPr="00E7546A">
        <w:rPr>
          <w:rFonts w:eastAsia="Times New Roman" w:cs="Arial"/>
        </w:rPr>
        <w:t xml:space="preserve"> di </w:t>
      </w:r>
      <w:proofErr w:type="spellStart"/>
      <w:r w:rsidRPr="00E7546A">
        <w:rPr>
          <w:rFonts w:eastAsia="Times New Roman" w:cs="Arial"/>
        </w:rPr>
        <w:t>Perairan</w:t>
      </w:r>
      <w:proofErr w:type="spellEnd"/>
      <w:r w:rsidRPr="00E7546A">
        <w:rPr>
          <w:rFonts w:eastAsia="Times New Roman" w:cs="Arial"/>
        </w:rPr>
        <w:t xml:space="preserve"> </w:t>
      </w:r>
      <w:proofErr w:type="spellStart"/>
      <w:r w:rsidRPr="00E7546A">
        <w:rPr>
          <w:rFonts w:eastAsia="Times New Roman" w:cs="Arial"/>
        </w:rPr>
        <w:t>Kabupaten</w:t>
      </w:r>
      <w:proofErr w:type="spellEnd"/>
      <w:r w:rsidRPr="00E7546A">
        <w:rPr>
          <w:rFonts w:eastAsia="Times New Roman" w:cs="Arial"/>
        </w:rPr>
        <w:t xml:space="preserve"> Sabu </w:t>
      </w:r>
      <w:proofErr w:type="spellStart"/>
      <w:r w:rsidRPr="00E7546A">
        <w:rPr>
          <w:rFonts w:eastAsia="Times New Roman" w:cs="Arial"/>
        </w:rPr>
        <w:t>Raijua</w:t>
      </w:r>
      <w:proofErr w:type="spellEnd"/>
      <w:r w:rsidRPr="00E7546A">
        <w:rPr>
          <w:rFonts w:eastAsia="Times New Roman" w:cs="Arial"/>
        </w:rPr>
        <w:t xml:space="preserve"> </w:t>
      </w:r>
      <w:proofErr w:type="spellStart"/>
      <w:r w:rsidRPr="00E7546A">
        <w:rPr>
          <w:rFonts w:eastAsia="Times New Roman" w:cs="Arial"/>
        </w:rPr>
        <w:t>adalah</w:t>
      </w:r>
      <w:proofErr w:type="spellEnd"/>
      <w:r w:rsidRPr="00E7546A">
        <w:rPr>
          <w:rFonts w:eastAsia="Times New Roman" w:cs="Arial"/>
        </w:rPr>
        <w:t xml:space="preserve"> </w:t>
      </w:r>
      <w:proofErr w:type="spellStart"/>
      <w:r w:rsidRPr="00E7546A">
        <w:rPr>
          <w:rFonts w:eastAsia="Times New Roman" w:cs="Arial"/>
        </w:rPr>
        <w:t>ramah</w:t>
      </w:r>
      <w:proofErr w:type="spellEnd"/>
      <w:r w:rsidRPr="00E7546A">
        <w:rPr>
          <w:rFonts w:eastAsia="Times New Roman" w:cs="Arial"/>
        </w:rPr>
        <w:t xml:space="preserve"> </w:t>
      </w:r>
      <w:proofErr w:type="spellStart"/>
      <w:r w:rsidRPr="00E7546A">
        <w:rPr>
          <w:rFonts w:eastAsia="Times New Roman" w:cs="Arial"/>
        </w:rPr>
        <w:t>lingkungan</w:t>
      </w:r>
      <w:proofErr w:type="spellEnd"/>
      <w:r w:rsidRPr="00E7546A">
        <w:rPr>
          <w:rFonts w:eastAsia="Times New Roman" w:cs="Arial"/>
        </w:rPr>
        <w:t>.</w:t>
      </w:r>
    </w:p>
    <w:p w14:paraId="304190C6" w14:textId="77777777" w:rsidR="00E7546A" w:rsidRPr="00344D53" w:rsidRDefault="00E7546A" w:rsidP="001B5CD9">
      <w:pPr>
        <w:ind w:left="0" w:firstLine="0"/>
        <w:rPr>
          <w:rFonts w:eastAsia="Times New Roman"/>
          <w:b/>
          <w:bCs/>
          <w:sz w:val="24"/>
          <w:szCs w:val="28"/>
        </w:rPr>
      </w:pPr>
    </w:p>
    <w:p w14:paraId="030CC861" w14:textId="77777777" w:rsidR="001B5CD9" w:rsidRPr="00344D53" w:rsidRDefault="00FF3648" w:rsidP="001B5CD9">
      <w:pPr>
        <w:ind w:left="0" w:firstLine="0"/>
        <w:rPr>
          <w:rFonts w:eastAsia="Times New Roman" w:cs="Arial"/>
        </w:rPr>
      </w:pPr>
      <w:r w:rsidRPr="00344D53">
        <w:rPr>
          <w:rFonts w:eastAsia="Times New Roman"/>
          <w:b/>
          <w:bCs/>
          <w:sz w:val="24"/>
          <w:szCs w:val="28"/>
          <w:lang w:val="id-ID"/>
        </w:rPr>
        <w:t>Ucapan Terimakasih</w:t>
      </w:r>
      <w:r w:rsidR="001B5CD9" w:rsidRPr="00344D53">
        <w:rPr>
          <w:rFonts w:eastAsia="Times New Roman"/>
          <w:b/>
          <w:bCs/>
          <w:sz w:val="24"/>
          <w:szCs w:val="28"/>
        </w:rPr>
        <w:t xml:space="preserve"> </w:t>
      </w:r>
      <w:r w:rsidR="001B5CD9" w:rsidRPr="00344D53">
        <w:rPr>
          <w:b/>
          <w:sz w:val="24"/>
          <w:szCs w:val="24"/>
        </w:rPr>
        <w:t xml:space="preserve"> (</w:t>
      </w:r>
      <w:proofErr w:type="spellStart"/>
      <w:r w:rsidR="001B5CD9" w:rsidRPr="00344D53">
        <w:rPr>
          <w:rFonts w:eastAsia="Times New Roman" w:cs="Arial"/>
          <w:b/>
          <w:sz w:val="24"/>
          <w:szCs w:val="24"/>
        </w:rPr>
        <w:t>garamond</w:t>
      </w:r>
      <w:proofErr w:type="spellEnd"/>
      <w:r w:rsidR="001B5CD9" w:rsidRPr="00344D53">
        <w:rPr>
          <w:rFonts w:eastAsia="Times New Roman" w:cs="Arial"/>
          <w:b/>
          <w:sz w:val="24"/>
          <w:szCs w:val="24"/>
        </w:rPr>
        <w:t xml:space="preserve"> heading fond 12 bold)</w:t>
      </w:r>
      <w:r w:rsidR="001B5CD9" w:rsidRPr="00344D53">
        <w:rPr>
          <w:rFonts w:eastAsia="Times New Roman" w:cs="Arial"/>
        </w:rPr>
        <w:t xml:space="preserve"> </w:t>
      </w:r>
    </w:p>
    <w:p w14:paraId="20DB1580" w14:textId="77777777" w:rsidR="00E7546A" w:rsidRDefault="00E7546A" w:rsidP="00E7546A">
      <w:pPr>
        <w:keepNext/>
        <w:keepLines/>
        <w:spacing w:before="240"/>
        <w:ind w:left="0" w:firstLine="720"/>
        <w:outlineLvl w:val="0"/>
        <w:rPr>
          <w:rFonts w:eastAsia="Times New Roman" w:cs="Arial"/>
        </w:rPr>
      </w:pPr>
      <w:proofErr w:type="spellStart"/>
      <w:r w:rsidRPr="00E7546A">
        <w:rPr>
          <w:rFonts w:eastAsia="Times New Roman" w:cs="Arial"/>
        </w:rPr>
        <w:t>Penulis</w:t>
      </w:r>
      <w:proofErr w:type="spellEnd"/>
      <w:r w:rsidRPr="00E7546A">
        <w:rPr>
          <w:rFonts w:eastAsia="Times New Roman" w:cs="Arial"/>
        </w:rPr>
        <w:t xml:space="preserve"> </w:t>
      </w:r>
      <w:proofErr w:type="spellStart"/>
      <w:r w:rsidRPr="00E7546A">
        <w:rPr>
          <w:rFonts w:eastAsia="Times New Roman" w:cs="Arial"/>
        </w:rPr>
        <w:t>mengucapkan</w:t>
      </w:r>
      <w:proofErr w:type="spellEnd"/>
      <w:r w:rsidRPr="00E7546A">
        <w:rPr>
          <w:rFonts w:eastAsia="Times New Roman" w:cs="Arial"/>
        </w:rPr>
        <w:t xml:space="preserve"> </w:t>
      </w:r>
      <w:proofErr w:type="spellStart"/>
      <w:r w:rsidRPr="00E7546A">
        <w:rPr>
          <w:rFonts w:eastAsia="Times New Roman" w:cs="Arial"/>
        </w:rPr>
        <w:t>terima</w:t>
      </w:r>
      <w:proofErr w:type="spellEnd"/>
      <w:r w:rsidRPr="00E7546A">
        <w:rPr>
          <w:rFonts w:eastAsia="Times New Roman" w:cs="Arial"/>
        </w:rPr>
        <w:t xml:space="preserve"> </w:t>
      </w:r>
      <w:proofErr w:type="spellStart"/>
      <w:r w:rsidRPr="00E7546A">
        <w:rPr>
          <w:rFonts w:eastAsia="Times New Roman" w:cs="Arial"/>
        </w:rPr>
        <w:t>kasih</w:t>
      </w:r>
      <w:proofErr w:type="spellEnd"/>
      <w:r w:rsidRPr="00E7546A">
        <w:rPr>
          <w:rFonts w:eastAsia="Times New Roman" w:cs="Arial"/>
        </w:rPr>
        <w:t xml:space="preserve"> </w:t>
      </w:r>
      <w:proofErr w:type="spellStart"/>
      <w:r w:rsidRPr="00E7546A">
        <w:rPr>
          <w:rFonts w:eastAsia="Times New Roman" w:cs="Arial"/>
        </w:rPr>
        <w:t>kepada</w:t>
      </w:r>
      <w:proofErr w:type="spellEnd"/>
      <w:r w:rsidRPr="00E7546A">
        <w:rPr>
          <w:rFonts w:eastAsia="Times New Roman" w:cs="Arial"/>
        </w:rPr>
        <w:t xml:space="preserve"> Alumni PDD Sabu </w:t>
      </w:r>
      <w:proofErr w:type="spellStart"/>
      <w:r w:rsidRPr="00E7546A">
        <w:rPr>
          <w:rFonts w:eastAsia="Times New Roman" w:cs="Arial"/>
        </w:rPr>
        <w:t>Raijua</w:t>
      </w:r>
      <w:proofErr w:type="spellEnd"/>
      <w:r w:rsidRPr="00E7546A">
        <w:rPr>
          <w:rFonts w:eastAsia="Times New Roman" w:cs="Arial"/>
        </w:rPr>
        <w:t xml:space="preserve"> yang </w:t>
      </w:r>
      <w:proofErr w:type="spellStart"/>
      <w:r w:rsidRPr="00E7546A">
        <w:rPr>
          <w:rFonts w:eastAsia="Times New Roman" w:cs="Arial"/>
        </w:rPr>
        <w:t>telah</w:t>
      </w:r>
      <w:proofErr w:type="spellEnd"/>
      <w:r w:rsidRPr="00E7546A">
        <w:rPr>
          <w:rFonts w:eastAsia="Times New Roman" w:cs="Arial"/>
        </w:rPr>
        <w:t xml:space="preserve"> </w:t>
      </w:r>
      <w:proofErr w:type="spellStart"/>
      <w:r w:rsidRPr="00E7546A">
        <w:rPr>
          <w:rFonts w:eastAsia="Times New Roman" w:cs="Arial"/>
        </w:rPr>
        <w:t>membantu</w:t>
      </w:r>
      <w:proofErr w:type="spellEnd"/>
      <w:r w:rsidRPr="00E7546A">
        <w:rPr>
          <w:rFonts w:eastAsia="Times New Roman" w:cs="Arial"/>
        </w:rPr>
        <w:t xml:space="preserve"> </w:t>
      </w:r>
      <w:proofErr w:type="spellStart"/>
      <w:r w:rsidRPr="00E7546A">
        <w:rPr>
          <w:rFonts w:eastAsia="Times New Roman" w:cs="Arial"/>
        </w:rPr>
        <w:t>dalam</w:t>
      </w:r>
      <w:proofErr w:type="spellEnd"/>
      <w:r w:rsidRPr="00E7546A">
        <w:rPr>
          <w:rFonts w:eastAsia="Times New Roman" w:cs="Arial"/>
        </w:rPr>
        <w:t xml:space="preserve"> </w:t>
      </w:r>
      <w:proofErr w:type="spellStart"/>
      <w:r w:rsidRPr="00E7546A">
        <w:rPr>
          <w:rFonts w:eastAsia="Times New Roman" w:cs="Arial"/>
        </w:rPr>
        <w:t>mengumpulkan</w:t>
      </w:r>
      <w:proofErr w:type="spellEnd"/>
      <w:r w:rsidRPr="00E7546A">
        <w:rPr>
          <w:rFonts w:eastAsia="Times New Roman" w:cs="Arial"/>
        </w:rPr>
        <w:t xml:space="preserve"> data pada </w:t>
      </w:r>
      <w:proofErr w:type="spellStart"/>
      <w:r w:rsidRPr="00E7546A">
        <w:rPr>
          <w:rFonts w:eastAsia="Times New Roman" w:cs="Arial"/>
        </w:rPr>
        <w:t>saat</w:t>
      </w:r>
      <w:proofErr w:type="spellEnd"/>
      <w:r w:rsidRPr="00E7546A">
        <w:rPr>
          <w:rFonts w:eastAsia="Times New Roman" w:cs="Arial"/>
        </w:rPr>
        <w:t xml:space="preserve"> </w:t>
      </w:r>
      <w:proofErr w:type="spellStart"/>
      <w:r w:rsidRPr="00E7546A">
        <w:rPr>
          <w:rFonts w:eastAsia="Times New Roman" w:cs="Arial"/>
        </w:rPr>
        <w:t>penelitian</w:t>
      </w:r>
      <w:proofErr w:type="spellEnd"/>
      <w:r w:rsidRPr="00E7546A">
        <w:rPr>
          <w:rFonts w:eastAsia="Times New Roman" w:cs="Arial"/>
        </w:rPr>
        <w:t>.</w:t>
      </w:r>
    </w:p>
    <w:p w14:paraId="31E2BD92" w14:textId="46074B28" w:rsidR="00FF3648" w:rsidRPr="00344D53" w:rsidRDefault="00FF3648" w:rsidP="00FF3648">
      <w:pPr>
        <w:keepNext/>
        <w:keepLines/>
        <w:spacing w:before="240"/>
        <w:ind w:left="0" w:firstLine="0"/>
        <w:outlineLvl w:val="0"/>
        <w:rPr>
          <w:rFonts w:eastAsia="Times New Roman"/>
          <w:b/>
          <w:bCs/>
          <w:sz w:val="24"/>
          <w:szCs w:val="28"/>
        </w:rPr>
      </w:pPr>
      <w:r w:rsidRPr="00344D53">
        <w:rPr>
          <w:rFonts w:eastAsia="Times New Roman"/>
          <w:b/>
          <w:bCs/>
          <w:sz w:val="24"/>
          <w:szCs w:val="28"/>
          <w:lang w:val="id-ID"/>
        </w:rPr>
        <w:t>Daftar Pustaka</w:t>
      </w:r>
      <w:r w:rsidR="001B5CD9" w:rsidRPr="00344D53">
        <w:rPr>
          <w:rFonts w:eastAsia="Times New Roman"/>
          <w:b/>
          <w:bCs/>
          <w:sz w:val="24"/>
          <w:szCs w:val="28"/>
        </w:rPr>
        <w:t xml:space="preserve"> </w:t>
      </w:r>
      <w:r w:rsidR="001B5CD9" w:rsidRPr="00344D53">
        <w:rPr>
          <w:b/>
          <w:sz w:val="24"/>
          <w:szCs w:val="24"/>
        </w:rPr>
        <w:t xml:space="preserve"> (</w:t>
      </w:r>
      <w:proofErr w:type="spellStart"/>
      <w:r w:rsidR="001B5CD9" w:rsidRPr="00344D53">
        <w:rPr>
          <w:rFonts w:eastAsia="Times New Roman" w:cs="Arial"/>
          <w:b/>
          <w:sz w:val="24"/>
          <w:szCs w:val="24"/>
        </w:rPr>
        <w:t>garamond</w:t>
      </w:r>
      <w:proofErr w:type="spellEnd"/>
      <w:r w:rsidR="001B5CD9" w:rsidRPr="00344D53">
        <w:rPr>
          <w:rFonts w:eastAsia="Times New Roman" w:cs="Arial"/>
          <w:b/>
          <w:sz w:val="24"/>
          <w:szCs w:val="24"/>
        </w:rPr>
        <w:t xml:space="preserve"> heading fond 12 bold)</w:t>
      </w:r>
    </w:p>
    <w:p w14:paraId="05DC1822" w14:textId="77777777" w:rsidR="00E7546A" w:rsidRPr="00E7546A" w:rsidRDefault="00E7546A" w:rsidP="00E7546A">
      <w:pPr>
        <w:autoSpaceDE w:val="0"/>
        <w:autoSpaceDN w:val="0"/>
        <w:adjustRightInd w:val="0"/>
        <w:ind w:left="0" w:firstLine="0"/>
        <w:jc w:val="left"/>
        <w:rPr>
          <w:rFonts w:eastAsia="Times New Roman" w:cs="Arial"/>
        </w:rPr>
      </w:pPr>
      <w:proofErr w:type="spellStart"/>
      <w:r w:rsidRPr="00E7546A">
        <w:rPr>
          <w:rFonts w:eastAsia="Times New Roman" w:cs="Arial"/>
        </w:rPr>
        <w:t>Berkes</w:t>
      </w:r>
      <w:proofErr w:type="spellEnd"/>
      <w:r w:rsidRPr="00E7546A">
        <w:rPr>
          <w:rFonts w:eastAsia="Times New Roman" w:cs="Arial"/>
        </w:rPr>
        <w:t>, F. (2001). Managing small-scale fisheries: alternative directions and methods. IDRC</w:t>
      </w:r>
    </w:p>
    <w:p w14:paraId="679695BC" w14:textId="77777777" w:rsidR="00E7546A" w:rsidRPr="00E7546A" w:rsidRDefault="00E7546A" w:rsidP="00E7546A">
      <w:pPr>
        <w:autoSpaceDE w:val="0"/>
        <w:autoSpaceDN w:val="0"/>
        <w:adjustRightInd w:val="0"/>
        <w:ind w:left="0" w:firstLine="0"/>
        <w:jc w:val="left"/>
        <w:rPr>
          <w:rFonts w:eastAsia="Times New Roman" w:cs="Arial"/>
        </w:rPr>
      </w:pPr>
    </w:p>
    <w:p w14:paraId="16FB2EC8" w14:textId="77777777" w:rsidR="00E7546A" w:rsidRPr="00E7546A" w:rsidRDefault="00E7546A" w:rsidP="00E7546A">
      <w:pPr>
        <w:autoSpaceDE w:val="0"/>
        <w:autoSpaceDN w:val="0"/>
        <w:adjustRightInd w:val="0"/>
        <w:ind w:left="0" w:firstLine="0"/>
        <w:jc w:val="left"/>
        <w:rPr>
          <w:rFonts w:eastAsia="Times New Roman" w:cs="Arial"/>
        </w:rPr>
      </w:pPr>
      <w:r w:rsidRPr="00E7546A">
        <w:rPr>
          <w:rFonts w:eastAsia="Times New Roman" w:cs="Arial"/>
        </w:rPr>
        <w:t xml:space="preserve">BPS, 2020. </w:t>
      </w:r>
      <w:proofErr w:type="spellStart"/>
      <w:r w:rsidRPr="00E7546A">
        <w:rPr>
          <w:rFonts w:eastAsia="Times New Roman" w:cs="Arial"/>
        </w:rPr>
        <w:t>Kabupaten</w:t>
      </w:r>
      <w:proofErr w:type="spellEnd"/>
      <w:r w:rsidRPr="00E7546A">
        <w:rPr>
          <w:rFonts w:eastAsia="Times New Roman" w:cs="Arial"/>
        </w:rPr>
        <w:t xml:space="preserve"> Sabu </w:t>
      </w:r>
      <w:proofErr w:type="spellStart"/>
      <w:r w:rsidRPr="00E7546A">
        <w:rPr>
          <w:rFonts w:eastAsia="Times New Roman" w:cs="Arial"/>
        </w:rPr>
        <w:t>Raijua</w:t>
      </w:r>
      <w:proofErr w:type="spellEnd"/>
      <w:r w:rsidRPr="00E7546A">
        <w:rPr>
          <w:rFonts w:eastAsia="Times New Roman" w:cs="Arial"/>
        </w:rPr>
        <w:t xml:space="preserve"> </w:t>
      </w:r>
      <w:proofErr w:type="spellStart"/>
      <w:r w:rsidRPr="00E7546A">
        <w:rPr>
          <w:rFonts w:eastAsia="Times New Roman" w:cs="Arial"/>
        </w:rPr>
        <w:t>dalam</w:t>
      </w:r>
      <w:proofErr w:type="spellEnd"/>
      <w:r w:rsidRPr="00E7546A">
        <w:rPr>
          <w:rFonts w:eastAsia="Times New Roman" w:cs="Arial"/>
        </w:rPr>
        <w:t xml:space="preserve"> Angka.</w:t>
      </w:r>
    </w:p>
    <w:p w14:paraId="3D3E6E32" w14:textId="77777777" w:rsidR="00E7546A" w:rsidRPr="00E7546A" w:rsidRDefault="00E7546A" w:rsidP="00E7546A">
      <w:pPr>
        <w:autoSpaceDE w:val="0"/>
        <w:autoSpaceDN w:val="0"/>
        <w:adjustRightInd w:val="0"/>
        <w:ind w:left="0" w:firstLine="0"/>
        <w:jc w:val="left"/>
        <w:rPr>
          <w:rFonts w:eastAsia="Times New Roman" w:cs="Arial"/>
        </w:rPr>
      </w:pPr>
    </w:p>
    <w:p w14:paraId="1F164F34" w14:textId="77777777" w:rsidR="00E7546A" w:rsidRPr="00E7546A" w:rsidRDefault="00E7546A" w:rsidP="00E7546A">
      <w:pPr>
        <w:autoSpaceDE w:val="0"/>
        <w:autoSpaceDN w:val="0"/>
        <w:adjustRightInd w:val="0"/>
        <w:ind w:left="540" w:hanging="540"/>
        <w:jc w:val="left"/>
        <w:rPr>
          <w:rFonts w:eastAsia="Times New Roman" w:cs="Arial"/>
        </w:rPr>
      </w:pPr>
      <w:proofErr w:type="spellStart"/>
      <w:r w:rsidRPr="00E7546A">
        <w:rPr>
          <w:rFonts w:eastAsia="Times New Roman" w:cs="Arial"/>
        </w:rPr>
        <w:t>Barata</w:t>
      </w:r>
      <w:proofErr w:type="spellEnd"/>
      <w:r w:rsidRPr="00E7546A">
        <w:rPr>
          <w:rFonts w:eastAsia="Times New Roman" w:cs="Arial"/>
        </w:rPr>
        <w:t xml:space="preserve">, A., </w:t>
      </w:r>
      <w:proofErr w:type="spellStart"/>
      <w:r w:rsidRPr="00E7546A">
        <w:rPr>
          <w:rFonts w:eastAsia="Times New Roman" w:cs="Arial"/>
        </w:rPr>
        <w:t>Bahtiar</w:t>
      </w:r>
      <w:proofErr w:type="spellEnd"/>
      <w:r w:rsidRPr="00E7546A">
        <w:rPr>
          <w:rFonts w:eastAsia="Times New Roman" w:cs="Arial"/>
        </w:rPr>
        <w:t xml:space="preserve">, A., &amp; </w:t>
      </w:r>
      <w:proofErr w:type="spellStart"/>
      <w:r w:rsidRPr="00E7546A">
        <w:rPr>
          <w:rFonts w:eastAsia="Times New Roman" w:cs="Arial"/>
        </w:rPr>
        <w:t>Hartaty</w:t>
      </w:r>
      <w:proofErr w:type="spellEnd"/>
      <w:r w:rsidRPr="00E7546A">
        <w:rPr>
          <w:rFonts w:eastAsia="Times New Roman" w:cs="Arial"/>
        </w:rPr>
        <w:t xml:space="preserve">, H. (2016). </w:t>
      </w:r>
      <w:proofErr w:type="spellStart"/>
      <w:r w:rsidRPr="00E7546A">
        <w:rPr>
          <w:rFonts w:eastAsia="Times New Roman" w:cs="Arial"/>
        </w:rPr>
        <w:t>Pengaruh</w:t>
      </w:r>
      <w:proofErr w:type="spellEnd"/>
      <w:r w:rsidRPr="00E7546A">
        <w:rPr>
          <w:rFonts w:eastAsia="Times New Roman" w:cs="Arial"/>
        </w:rPr>
        <w:t xml:space="preserve"> </w:t>
      </w:r>
      <w:proofErr w:type="spellStart"/>
      <w:r w:rsidRPr="00E7546A">
        <w:rPr>
          <w:rFonts w:eastAsia="Times New Roman" w:cs="Arial"/>
        </w:rPr>
        <w:t>perbedaan</w:t>
      </w:r>
      <w:proofErr w:type="spellEnd"/>
      <w:r w:rsidRPr="00E7546A">
        <w:rPr>
          <w:rFonts w:eastAsia="Times New Roman" w:cs="Arial"/>
        </w:rPr>
        <w:t xml:space="preserve"> </w:t>
      </w:r>
      <w:proofErr w:type="spellStart"/>
      <w:r w:rsidRPr="00E7546A">
        <w:rPr>
          <w:rFonts w:eastAsia="Times New Roman" w:cs="Arial"/>
        </w:rPr>
        <w:t>umpan</w:t>
      </w:r>
      <w:proofErr w:type="spellEnd"/>
      <w:r w:rsidRPr="00E7546A">
        <w:rPr>
          <w:rFonts w:eastAsia="Times New Roman" w:cs="Arial"/>
        </w:rPr>
        <w:t xml:space="preserve"> dan </w:t>
      </w:r>
      <w:proofErr w:type="spellStart"/>
      <w:r w:rsidRPr="00E7546A">
        <w:rPr>
          <w:rFonts w:eastAsia="Times New Roman" w:cs="Arial"/>
        </w:rPr>
        <w:t>waktu</w:t>
      </w:r>
      <w:proofErr w:type="spellEnd"/>
      <w:r w:rsidRPr="00E7546A">
        <w:rPr>
          <w:rFonts w:eastAsia="Times New Roman" w:cs="Arial"/>
        </w:rPr>
        <w:t xml:space="preserve"> setting </w:t>
      </w:r>
      <w:proofErr w:type="spellStart"/>
      <w:r w:rsidRPr="00E7546A">
        <w:rPr>
          <w:rFonts w:eastAsia="Times New Roman" w:cs="Arial"/>
        </w:rPr>
        <w:t>rawai</w:t>
      </w:r>
      <w:proofErr w:type="spellEnd"/>
      <w:r w:rsidRPr="00E7546A">
        <w:rPr>
          <w:rFonts w:eastAsia="Times New Roman" w:cs="Arial"/>
        </w:rPr>
        <w:t xml:space="preserve"> tuna </w:t>
      </w:r>
      <w:proofErr w:type="spellStart"/>
      <w:r w:rsidRPr="00E7546A">
        <w:rPr>
          <w:rFonts w:eastAsia="Times New Roman" w:cs="Arial"/>
        </w:rPr>
        <w:t>terhadap</w:t>
      </w:r>
      <w:proofErr w:type="spellEnd"/>
      <w:r w:rsidRPr="00E7546A">
        <w:rPr>
          <w:rFonts w:eastAsia="Times New Roman" w:cs="Arial"/>
        </w:rPr>
        <w:t xml:space="preserve"> </w:t>
      </w:r>
      <w:proofErr w:type="spellStart"/>
      <w:r w:rsidRPr="00E7546A">
        <w:rPr>
          <w:rFonts w:eastAsia="Times New Roman" w:cs="Arial"/>
        </w:rPr>
        <w:t>hasil</w:t>
      </w:r>
      <w:proofErr w:type="spellEnd"/>
      <w:r w:rsidRPr="00E7546A">
        <w:rPr>
          <w:rFonts w:eastAsia="Times New Roman" w:cs="Arial"/>
        </w:rPr>
        <w:t xml:space="preserve"> </w:t>
      </w:r>
      <w:proofErr w:type="spellStart"/>
      <w:r w:rsidRPr="00E7546A">
        <w:rPr>
          <w:rFonts w:eastAsia="Times New Roman" w:cs="Arial"/>
        </w:rPr>
        <w:t>tangkapan</w:t>
      </w:r>
      <w:proofErr w:type="spellEnd"/>
      <w:r w:rsidRPr="00E7546A">
        <w:rPr>
          <w:rFonts w:eastAsia="Times New Roman" w:cs="Arial"/>
        </w:rPr>
        <w:t xml:space="preserve"> tuna di </w:t>
      </w:r>
      <w:proofErr w:type="spellStart"/>
      <w:r w:rsidRPr="00E7546A">
        <w:rPr>
          <w:rFonts w:eastAsia="Times New Roman" w:cs="Arial"/>
        </w:rPr>
        <w:t>Samudera</w:t>
      </w:r>
      <w:proofErr w:type="spellEnd"/>
      <w:r w:rsidRPr="00E7546A">
        <w:rPr>
          <w:rFonts w:eastAsia="Times New Roman" w:cs="Arial"/>
        </w:rPr>
        <w:t xml:space="preserve"> </w:t>
      </w:r>
      <w:proofErr w:type="spellStart"/>
      <w:r w:rsidRPr="00E7546A">
        <w:rPr>
          <w:rFonts w:eastAsia="Times New Roman" w:cs="Arial"/>
        </w:rPr>
        <w:t>Hindia</w:t>
      </w:r>
      <w:proofErr w:type="spellEnd"/>
      <w:r w:rsidRPr="00E7546A">
        <w:rPr>
          <w:rFonts w:eastAsia="Times New Roman" w:cs="Arial"/>
        </w:rPr>
        <w:t xml:space="preserve">. </w:t>
      </w:r>
      <w:proofErr w:type="spellStart"/>
      <w:r w:rsidRPr="00E7546A">
        <w:rPr>
          <w:rFonts w:eastAsia="Times New Roman" w:cs="Arial"/>
        </w:rPr>
        <w:t>Jurnal</w:t>
      </w:r>
      <w:proofErr w:type="spellEnd"/>
      <w:r w:rsidRPr="00E7546A">
        <w:rPr>
          <w:rFonts w:eastAsia="Times New Roman" w:cs="Arial"/>
        </w:rPr>
        <w:t xml:space="preserve"> </w:t>
      </w:r>
      <w:proofErr w:type="spellStart"/>
      <w:r w:rsidRPr="00E7546A">
        <w:rPr>
          <w:rFonts w:eastAsia="Times New Roman" w:cs="Arial"/>
        </w:rPr>
        <w:t>penelitian</w:t>
      </w:r>
      <w:proofErr w:type="spellEnd"/>
      <w:r w:rsidRPr="00E7546A">
        <w:rPr>
          <w:rFonts w:eastAsia="Times New Roman" w:cs="Arial"/>
        </w:rPr>
        <w:tab/>
      </w:r>
      <w:proofErr w:type="spellStart"/>
      <w:r w:rsidRPr="00E7546A">
        <w:rPr>
          <w:rFonts w:eastAsia="Times New Roman" w:cs="Arial"/>
        </w:rPr>
        <w:t>perikanan</w:t>
      </w:r>
      <w:proofErr w:type="spellEnd"/>
      <w:r w:rsidRPr="00E7546A">
        <w:rPr>
          <w:rFonts w:eastAsia="Times New Roman" w:cs="Arial"/>
        </w:rPr>
        <w:t xml:space="preserve"> Indonesia, 17(2), 133-138</w:t>
      </w:r>
    </w:p>
    <w:p w14:paraId="35E94BF8" w14:textId="77777777" w:rsidR="00E7546A" w:rsidRPr="00E7546A" w:rsidRDefault="00E7546A" w:rsidP="00E7546A">
      <w:pPr>
        <w:autoSpaceDE w:val="0"/>
        <w:autoSpaceDN w:val="0"/>
        <w:adjustRightInd w:val="0"/>
        <w:ind w:left="0" w:firstLine="0"/>
        <w:jc w:val="left"/>
        <w:rPr>
          <w:rFonts w:eastAsia="Times New Roman" w:cs="Arial"/>
        </w:rPr>
      </w:pPr>
    </w:p>
    <w:p w14:paraId="521426E9" w14:textId="77777777" w:rsidR="00E7546A" w:rsidRPr="00E7546A" w:rsidRDefault="00E7546A" w:rsidP="00E7546A">
      <w:pPr>
        <w:autoSpaceDE w:val="0"/>
        <w:autoSpaceDN w:val="0"/>
        <w:adjustRightInd w:val="0"/>
        <w:ind w:left="540" w:hanging="540"/>
        <w:rPr>
          <w:rFonts w:eastAsia="Times New Roman" w:cs="Arial"/>
        </w:rPr>
      </w:pPr>
      <w:r w:rsidRPr="00E7546A">
        <w:rPr>
          <w:rFonts w:eastAsia="Times New Roman" w:cs="Arial"/>
        </w:rPr>
        <w:t>FAO,(1995) FAO. 1995. Code of Conduct for Responsible Fisheries. FAO Fisheries Department (online). Accessed 19Juli 2015: 24</w:t>
      </w:r>
    </w:p>
    <w:p w14:paraId="6A258CDD" w14:textId="77777777" w:rsidR="00E7546A" w:rsidRPr="00E7546A" w:rsidRDefault="00E7546A" w:rsidP="00E7546A">
      <w:pPr>
        <w:autoSpaceDE w:val="0"/>
        <w:autoSpaceDN w:val="0"/>
        <w:adjustRightInd w:val="0"/>
        <w:ind w:left="540" w:hanging="540"/>
        <w:rPr>
          <w:rFonts w:eastAsia="Times New Roman" w:cs="Arial"/>
        </w:rPr>
      </w:pPr>
    </w:p>
    <w:p w14:paraId="3D99DA6B" w14:textId="77777777" w:rsidR="00E7546A" w:rsidRPr="00E7546A" w:rsidRDefault="00E7546A" w:rsidP="00E7546A">
      <w:pPr>
        <w:autoSpaceDE w:val="0"/>
        <w:autoSpaceDN w:val="0"/>
        <w:adjustRightInd w:val="0"/>
        <w:ind w:left="540" w:hanging="540"/>
        <w:rPr>
          <w:rFonts w:eastAsia="Times New Roman" w:cs="Arial"/>
        </w:rPr>
      </w:pPr>
      <w:r w:rsidRPr="00E7546A">
        <w:rPr>
          <w:rFonts w:eastAsia="Times New Roman" w:cs="Arial"/>
        </w:rPr>
        <w:t xml:space="preserve">holy.. A, C. 2013. </w:t>
      </w:r>
      <w:proofErr w:type="spellStart"/>
      <w:r w:rsidRPr="00E7546A">
        <w:rPr>
          <w:rFonts w:eastAsia="Times New Roman" w:cs="Arial"/>
        </w:rPr>
        <w:t>Evaluasi</w:t>
      </w:r>
      <w:proofErr w:type="spellEnd"/>
      <w:r w:rsidRPr="00E7546A">
        <w:rPr>
          <w:rFonts w:eastAsia="Times New Roman" w:cs="Arial"/>
        </w:rPr>
        <w:t xml:space="preserve"> Alat </w:t>
      </w:r>
      <w:proofErr w:type="spellStart"/>
      <w:r w:rsidRPr="00E7546A">
        <w:rPr>
          <w:rFonts w:eastAsia="Times New Roman" w:cs="Arial"/>
        </w:rPr>
        <w:t>Penangkap</w:t>
      </w:r>
      <w:proofErr w:type="spellEnd"/>
      <w:r w:rsidRPr="00E7546A">
        <w:rPr>
          <w:rFonts w:eastAsia="Times New Roman" w:cs="Arial"/>
        </w:rPr>
        <w:t xml:space="preserve"> Ikan </w:t>
      </w:r>
      <w:proofErr w:type="spellStart"/>
      <w:r w:rsidRPr="00E7546A">
        <w:rPr>
          <w:rFonts w:eastAsia="Times New Roman" w:cs="Arial"/>
        </w:rPr>
        <w:t>Pelagis</w:t>
      </w:r>
      <w:proofErr w:type="spellEnd"/>
      <w:r w:rsidRPr="00E7546A">
        <w:rPr>
          <w:rFonts w:eastAsia="Times New Roman" w:cs="Arial"/>
        </w:rPr>
        <w:t xml:space="preserve"> yang Ramah </w:t>
      </w:r>
      <w:proofErr w:type="spellStart"/>
      <w:r w:rsidRPr="00E7546A">
        <w:rPr>
          <w:rFonts w:eastAsia="Times New Roman" w:cs="Arial"/>
        </w:rPr>
        <w:t>Lingkungan</w:t>
      </w:r>
      <w:proofErr w:type="spellEnd"/>
      <w:r w:rsidRPr="00E7546A">
        <w:rPr>
          <w:rFonts w:eastAsia="Times New Roman" w:cs="Arial"/>
        </w:rPr>
        <w:t xml:space="preserve"> di </w:t>
      </w:r>
      <w:proofErr w:type="spellStart"/>
      <w:r w:rsidRPr="00E7546A">
        <w:rPr>
          <w:rFonts w:eastAsia="Times New Roman" w:cs="Arial"/>
        </w:rPr>
        <w:t>Perairan</w:t>
      </w:r>
      <w:proofErr w:type="spellEnd"/>
      <w:r w:rsidRPr="00E7546A">
        <w:rPr>
          <w:rFonts w:eastAsia="Times New Roman" w:cs="Arial"/>
        </w:rPr>
        <w:t xml:space="preserve"> (Code of Conduct For Responsible Fisheries). </w:t>
      </w:r>
      <w:proofErr w:type="spellStart"/>
      <w:r w:rsidRPr="00E7546A">
        <w:rPr>
          <w:rFonts w:eastAsia="Times New Roman" w:cs="Arial"/>
        </w:rPr>
        <w:t>Fakultas</w:t>
      </w:r>
      <w:proofErr w:type="spellEnd"/>
      <w:r w:rsidRPr="00E7546A">
        <w:rPr>
          <w:rFonts w:eastAsia="Times New Roman" w:cs="Arial"/>
        </w:rPr>
        <w:t xml:space="preserve"> </w:t>
      </w:r>
      <w:proofErr w:type="spellStart"/>
      <w:r w:rsidRPr="00E7546A">
        <w:rPr>
          <w:rFonts w:eastAsia="Times New Roman" w:cs="Arial"/>
        </w:rPr>
        <w:t>Perikanan</w:t>
      </w:r>
      <w:proofErr w:type="spellEnd"/>
      <w:r w:rsidRPr="00E7546A">
        <w:rPr>
          <w:rFonts w:eastAsia="Times New Roman" w:cs="Arial"/>
        </w:rPr>
        <w:t xml:space="preserve"> dan </w:t>
      </w:r>
      <w:proofErr w:type="spellStart"/>
      <w:r w:rsidRPr="00E7546A">
        <w:rPr>
          <w:rFonts w:eastAsia="Times New Roman" w:cs="Arial"/>
        </w:rPr>
        <w:t>Ilmu</w:t>
      </w:r>
      <w:proofErr w:type="spellEnd"/>
      <w:r w:rsidRPr="00E7546A">
        <w:rPr>
          <w:rFonts w:eastAsia="Times New Roman" w:cs="Arial"/>
        </w:rPr>
        <w:t xml:space="preserve"> </w:t>
      </w:r>
      <w:proofErr w:type="spellStart"/>
      <w:r w:rsidRPr="00E7546A">
        <w:rPr>
          <w:rFonts w:eastAsia="Times New Roman" w:cs="Arial"/>
        </w:rPr>
        <w:t>Kelautan</w:t>
      </w:r>
      <w:proofErr w:type="spellEnd"/>
      <w:r w:rsidRPr="00E7546A">
        <w:rPr>
          <w:rFonts w:eastAsia="Times New Roman" w:cs="Arial"/>
        </w:rPr>
        <w:t xml:space="preserve"> Universitas </w:t>
      </w:r>
      <w:proofErr w:type="spellStart"/>
      <w:r w:rsidRPr="00E7546A">
        <w:rPr>
          <w:rFonts w:eastAsia="Times New Roman" w:cs="Arial"/>
        </w:rPr>
        <w:t>Patimura</w:t>
      </w:r>
      <w:proofErr w:type="spellEnd"/>
      <w:r w:rsidRPr="00E7546A">
        <w:rPr>
          <w:rFonts w:eastAsia="Times New Roman" w:cs="Arial"/>
        </w:rPr>
        <w:t xml:space="preserve"> Ambon. </w:t>
      </w:r>
      <w:proofErr w:type="spellStart"/>
      <w:r w:rsidRPr="00E7546A">
        <w:rPr>
          <w:rFonts w:eastAsia="Times New Roman" w:cs="Arial"/>
        </w:rPr>
        <w:t>Jurnal</w:t>
      </w:r>
      <w:proofErr w:type="spellEnd"/>
      <w:r w:rsidRPr="00E7546A">
        <w:rPr>
          <w:rFonts w:eastAsia="Times New Roman" w:cs="Arial"/>
        </w:rPr>
        <w:t xml:space="preserve"> </w:t>
      </w:r>
      <w:proofErr w:type="spellStart"/>
      <w:r w:rsidRPr="00E7546A">
        <w:rPr>
          <w:rFonts w:eastAsia="Times New Roman" w:cs="Arial"/>
        </w:rPr>
        <w:t>Ilmu</w:t>
      </w:r>
      <w:proofErr w:type="spellEnd"/>
      <w:r w:rsidRPr="00E7546A">
        <w:rPr>
          <w:rFonts w:eastAsia="Times New Roman" w:cs="Arial"/>
        </w:rPr>
        <w:t xml:space="preserve"> </w:t>
      </w:r>
      <w:proofErr w:type="spellStart"/>
      <w:r w:rsidRPr="00E7546A">
        <w:rPr>
          <w:rFonts w:eastAsia="Times New Roman" w:cs="Arial"/>
        </w:rPr>
        <w:t>Hewani</w:t>
      </w:r>
      <w:proofErr w:type="spellEnd"/>
      <w:r w:rsidRPr="00E7546A">
        <w:rPr>
          <w:rFonts w:eastAsia="Times New Roman" w:cs="Arial"/>
        </w:rPr>
        <w:t xml:space="preserve"> </w:t>
      </w:r>
      <w:proofErr w:type="spellStart"/>
      <w:r w:rsidRPr="00E7546A">
        <w:rPr>
          <w:rFonts w:eastAsia="Times New Roman" w:cs="Arial"/>
        </w:rPr>
        <w:t>Tropika</w:t>
      </w:r>
      <w:proofErr w:type="spellEnd"/>
      <w:r w:rsidRPr="00E7546A">
        <w:rPr>
          <w:rFonts w:eastAsia="Times New Roman" w:cs="Arial"/>
        </w:rPr>
        <w:t>. 2(1): 1-11.</w:t>
      </w:r>
    </w:p>
    <w:p w14:paraId="525D166F" w14:textId="77777777" w:rsidR="00E7546A" w:rsidRPr="00E7546A" w:rsidRDefault="00E7546A" w:rsidP="00E7546A">
      <w:pPr>
        <w:autoSpaceDE w:val="0"/>
        <w:autoSpaceDN w:val="0"/>
        <w:adjustRightInd w:val="0"/>
        <w:ind w:left="540" w:hanging="540"/>
        <w:rPr>
          <w:rFonts w:eastAsia="Times New Roman" w:cs="Arial"/>
        </w:rPr>
      </w:pPr>
    </w:p>
    <w:p w14:paraId="583278D0" w14:textId="77777777" w:rsidR="00E7546A" w:rsidRPr="00E7546A" w:rsidRDefault="00E7546A" w:rsidP="00E7546A">
      <w:pPr>
        <w:autoSpaceDE w:val="0"/>
        <w:autoSpaceDN w:val="0"/>
        <w:adjustRightInd w:val="0"/>
        <w:ind w:left="540" w:hanging="540"/>
        <w:rPr>
          <w:rFonts w:eastAsia="Times New Roman" w:cs="Arial"/>
        </w:rPr>
      </w:pPr>
      <w:proofErr w:type="spellStart"/>
      <w:r w:rsidRPr="00E7546A">
        <w:rPr>
          <w:rFonts w:eastAsia="Times New Roman" w:cs="Arial"/>
        </w:rPr>
        <w:t>Nurdin</w:t>
      </w:r>
      <w:proofErr w:type="spellEnd"/>
      <w:r w:rsidRPr="00E7546A">
        <w:rPr>
          <w:rFonts w:eastAsia="Times New Roman" w:cs="Arial"/>
        </w:rPr>
        <w:t xml:space="preserve">, E., </w:t>
      </w:r>
      <w:proofErr w:type="spellStart"/>
      <w:r w:rsidRPr="00E7546A">
        <w:rPr>
          <w:rFonts w:eastAsia="Times New Roman" w:cs="Arial"/>
        </w:rPr>
        <w:t>Taurusman,A.A</w:t>
      </w:r>
      <w:proofErr w:type="spellEnd"/>
      <w:r w:rsidRPr="00E7546A">
        <w:rPr>
          <w:rFonts w:eastAsia="Times New Roman" w:cs="Arial"/>
        </w:rPr>
        <w:t xml:space="preserve">., &amp; </w:t>
      </w:r>
      <w:proofErr w:type="spellStart"/>
      <w:r w:rsidRPr="00E7546A">
        <w:rPr>
          <w:rFonts w:eastAsia="Times New Roman" w:cs="Arial"/>
        </w:rPr>
        <w:t>Yusfiandayani</w:t>
      </w:r>
      <w:proofErr w:type="spellEnd"/>
      <w:r w:rsidRPr="00E7546A">
        <w:rPr>
          <w:rFonts w:eastAsia="Times New Roman" w:cs="Arial"/>
        </w:rPr>
        <w:t xml:space="preserve">, R. (2016). </w:t>
      </w:r>
      <w:proofErr w:type="spellStart"/>
      <w:r w:rsidRPr="00E7546A">
        <w:rPr>
          <w:rFonts w:eastAsia="Times New Roman" w:cs="Arial"/>
        </w:rPr>
        <w:t>Struktur</w:t>
      </w:r>
      <w:proofErr w:type="spellEnd"/>
      <w:r w:rsidRPr="00E7546A">
        <w:rPr>
          <w:rFonts w:eastAsia="Times New Roman" w:cs="Arial"/>
        </w:rPr>
        <w:t xml:space="preserve"> </w:t>
      </w:r>
      <w:proofErr w:type="spellStart"/>
      <w:r w:rsidRPr="00E7546A">
        <w:rPr>
          <w:rFonts w:eastAsia="Times New Roman" w:cs="Arial"/>
        </w:rPr>
        <w:t>ukuran</w:t>
      </w:r>
      <w:proofErr w:type="spellEnd"/>
      <w:r w:rsidRPr="00E7546A">
        <w:rPr>
          <w:rFonts w:eastAsia="Times New Roman" w:cs="Arial"/>
        </w:rPr>
        <w:t xml:space="preserve">, </w:t>
      </w:r>
      <w:proofErr w:type="spellStart"/>
      <w:r w:rsidRPr="00E7546A">
        <w:rPr>
          <w:rFonts w:eastAsia="Times New Roman" w:cs="Arial"/>
        </w:rPr>
        <w:t>hubungan</w:t>
      </w:r>
      <w:proofErr w:type="spellEnd"/>
      <w:r w:rsidRPr="00E7546A">
        <w:rPr>
          <w:rFonts w:eastAsia="Times New Roman" w:cs="Arial"/>
        </w:rPr>
        <w:t xml:space="preserve"> </w:t>
      </w:r>
      <w:proofErr w:type="spellStart"/>
      <w:r w:rsidRPr="00E7546A">
        <w:rPr>
          <w:rFonts w:eastAsia="Times New Roman" w:cs="Arial"/>
        </w:rPr>
        <w:t>panjang-bobot</w:t>
      </w:r>
      <w:proofErr w:type="spellEnd"/>
      <w:r w:rsidRPr="00E7546A">
        <w:rPr>
          <w:rFonts w:eastAsia="Times New Roman" w:cs="Arial"/>
        </w:rPr>
        <w:t xml:space="preserve"> dan </w:t>
      </w:r>
      <w:proofErr w:type="spellStart"/>
      <w:r w:rsidRPr="00E7546A">
        <w:rPr>
          <w:rFonts w:eastAsia="Times New Roman" w:cs="Arial"/>
        </w:rPr>
        <w:t>faktor</w:t>
      </w:r>
      <w:proofErr w:type="spellEnd"/>
      <w:r w:rsidRPr="00E7546A">
        <w:rPr>
          <w:rFonts w:eastAsia="Times New Roman" w:cs="Arial"/>
        </w:rPr>
        <w:t xml:space="preserve"> </w:t>
      </w:r>
      <w:proofErr w:type="spellStart"/>
      <w:r w:rsidRPr="00E7546A">
        <w:rPr>
          <w:rFonts w:eastAsia="Times New Roman" w:cs="Arial"/>
        </w:rPr>
        <w:t>kondisi</w:t>
      </w:r>
      <w:proofErr w:type="spellEnd"/>
      <w:r w:rsidRPr="00E7546A">
        <w:rPr>
          <w:rFonts w:eastAsia="Times New Roman" w:cs="Arial"/>
        </w:rPr>
        <w:t xml:space="preserve"> ikan tuna di </w:t>
      </w:r>
      <w:proofErr w:type="spellStart"/>
      <w:r w:rsidRPr="00E7546A">
        <w:rPr>
          <w:rFonts w:eastAsia="Times New Roman" w:cs="Arial"/>
        </w:rPr>
        <w:t>Perairan</w:t>
      </w:r>
      <w:proofErr w:type="spellEnd"/>
      <w:r w:rsidRPr="00E7546A">
        <w:rPr>
          <w:rFonts w:eastAsia="Times New Roman" w:cs="Arial"/>
        </w:rPr>
        <w:t xml:space="preserve"> </w:t>
      </w:r>
      <w:proofErr w:type="spellStart"/>
      <w:r w:rsidRPr="00E7546A">
        <w:rPr>
          <w:rFonts w:eastAsia="Times New Roman" w:cs="Arial"/>
        </w:rPr>
        <w:t>Prigi</w:t>
      </w:r>
      <w:proofErr w:type="spellEnd"/>
      <w:r w:rsidRPr="00E7546A">
        <w:rPr>
          <w:rFonts w:eastAsia="Times New Roman" w:cs="Arial"/>
        </w:rPr>
        <w:t xml:space="preserve">, </w:t>
      </w:r>
      <w:proofErr w:type="spellStart"/>
      <w:r w:rsidRPr="00E7546A">
        <w:rPr>
          <w:rFonts w:eastAsia="Times New Roman" w:cs="Arial"/>
        </w:rPr>
        <w:t>Jawa</w:t>
      </w:r>
      <w:proofErr w:type="spellEnd"/>
      <w:r w:rsidRPr="00E7546A">
        <w:rPr>
          <w:rFonts w:eastAsia="Times New Roman" w:cs="Arial"/>
        </w:rPr>
        <w:t xml:space="preserve"> Timur. BAWAL </w:t>
      </w:r>
      <w:proofErr w:type="spellStart"/>
      <w:r w:rsidRPr="00E7546A">
        <w:rPr>
          <w:rFonts w:eastAsia="Times New Roman" w:cs="Arial"/>
        </w:rPr>
        <w:t>Widya</w:t>
      </w:r>
      <w:proofErr w:type="spellEnd"/>
      <w:r w:rsidRPr="00E7546A">
        <w:rPr>
          <w:rFonts w:eastAsia="Times New Roman" w:cs="Arial"/>
        </w:rPr>
        <w:t xml:space="preserve"> </w:t>
      </w:r>
      <w:proofErr w:type="spellStart"/>
      <w:r w:rsidRPr="00E7546A">
        <w:rPr>
          <w:rFonts w:eastAsia="Times New Roman" w:cs="Arial"/>
        </w:rPr>
        <w:t>Riset</w:t>
      </w:r>
      <w:proofErr w:type="spellEnd"/>
      <w:r w:rsidRPr="00E7546A">
        <w:rPr>
          <w:rFonts w:eastAsia="Times New Roman" w:cs="Arial"/>
        </w:rPr>
        <w:t xml:space="preserve"> </w:t>
      </w:r>
      <w:proofErr w:type="spellStart"/>
      <w:r w:rsidRPr="00E7546A">
        <w:rPr>
          <w:rFonts w:eastAsia="Times New Roman" w:cs="Arial"/>
        </w:rPr>
        <w:t>Perikanan</w:t>
      </w:r>
      <w:proofErr w:type="spellEnd"/>
      <w:r w:rsidRPr="00E7546A">
        <w:rPr>
          <w:rFonts w:eastAsia="Times New Roman" w:cs="Arial"/>
        </w:rPr>
        <w:t xml:space="preserve"> </w:t>
      </w:r>
      <w:proofErr w:type="spellStart"/>
      <w:r w:rsidRPr="00E7546A">
        <w:rPr>
          <w:rFonts w:eastAsia="Times New Roman" w:cs="Arial"/>
        </w:rPr>
        <w:t>Tangkap</w:t>
      </w:r>
      <w:proofErr w:type="spellEnd"/>
      <w:r w:rsidRPr="00E7546A">
        <w:rPr>
          <w:rFonts w:eastAsia="Times New Roman" w:cs="Arial"/>
        </w:rPr>
        <w:t>, 4(2), 67-73</w:t>
      </w:r>
    </w:p>
    <w:p w14:paraId="2351B142" w14:textId="77777777" w:rsidR="00E7546A" w:rsidRPr="00E7546A" w:rsidRDefault="00E7546A" w:rsidP="00E7546A">
      <w:pPr>
        <w:autoSpaceDE w:val="0"/>
        <w:autoSpaceDN w:val="0"/>
        <w:adjustRightInd w:val="0"/>
        <w:ind w:left="540" w:hanging="540"/>
        <w:rPr>
          <w:rFonts w:eastAsia="Times New Roman" w:cs="Arial"/>
        </w:rPr>
      </w:pPr>
    </w:p>
    <w:p w14:paraId="100A07D2" w14:textId="77777777" w:rsidR="00E7546A" w:rsidRPr="00E7546A" w:rsidRDefault="00E7546A" w:rsidP="00E7546A">
      <w:pPr>
        <w:autoSpaceDE w:val="0"/>
        <w:autoSpaceDN w:val="0"/>
        <w:adjustRightInd w:val="0"/>
        <w:ind w:left="540" w:hanging="540"/>
        <w:rPr>
          <w:rFonts w:eastAsia="Times New Roman" w:cs="Arial"/>
        </w:rPr>
      </w:pPr>
      <w:proofErr w:type="spellStart"/>
      <w:r w:rsidRPr="00E7546A">
        <w:rPr>
          <w:rFonts w:eastAsia="Times New Roman" w:cs="Arial"/>
        </w:rPr>
        <w:t>Monintja</w:t>
      </w:r>
      <w:proofErr w:type="spellEnd"/>
      <w:r w:rsidRPr="00E7546A">
        <w:rPr>
          <w:rFonts w:eastAsia="Times New Roman" w:cs="Arial"/>
        </w:rPr>
        <w:t xml:space="preserve">, D.R. (2000). </w:t>
      </w:r>
      <w:proofErr w:type="spellStart"/>
      <w:r w:rsidRPr="00E7546A">
        <w:rPr>
          <w:rFonts w:eastAsia="Times New Roman" w:cs="Arial"/>
        </w:rPr>
        <w:t>Prosiding</w:t>
      </w:r>
      <w:proofErr w:type="spellEnd"/>
      <w:r w:rsidRPr="00E7546A">
        <w:rPr>
          <w:rFonts w:eastAsia="Times New Roman" w:cs="Arial"/>
        </w:rPr>
        <w:t xml:space="preserve"> </w:t>
      </w:r>
      <w:proofErr w:type="spellStart"/>
      <w:r w:rsidRPr="00E7546A">
        <w:rPr>
          <w:rFonts w:eastAsia="Times New Roman" w:cs="Arial"/>
        </w:rPr>
        <w:t>pelatihan</w:t>
      </w:r>
      <w:proofErr w:type="spellEnd"/>
      <w:r w:rsidRPr="00E7546A">
        <w:rPr>
          <w:rFonts w:eastAsia="Times New Roman" w:cs="Arial"/>
        </w:rPr>
        <w:t xml:space="preserve"> </w:t>
      </w:r>
      <w:proofErr w:type="spellStart"/>
      <w:r w:rsidRPr="00E7546A">
        <w:rPr>
          <w:rFonts w:eastAsia="Times New Roman" w:cs="Arial"/>
        </w:rPr>
        <w:t>untuk</w:t>
      </w:r>
      <w:proofErr w:type="spellEnd"/>
      <w:r w:rsidRPr="00E7546A">
        <w:rPr>
          <w:rFonts w:eastAsia="Times New Roman" w:cs="Arial"/>
        </w:rPr>
        <w:t xml:space="preserve"> </w:t>
      </w:r>
      <w:proofErr w:type="spellStart"/>
      <w:r w:rsidRPr="00E7546A">
        <w:rPr>
          <w:rFonts w:eastAsia="Times New Roman" w:cs="Arial"/>
        </w:rPr>
        <w:t>pelatih</w:t>
      </w:r>
      <w:proofErr w:type="spellEnd"/>
      <w:r w:rsidRPr="00E7546A">
        <w:rPr>
          <w:rFonts w:eastAsia="Times New Roman" w:cs="Arial"/>
        </w:rPr>
        <w:t xml:space="preserve"> </w:t>
      </w:r>
      <w:proofErr w:type="spellStart"/>
      <w:r w:rsidRPr="00E7546A">
        <w:rPr>
          <w:rFonts w:eastAsia="Times New Roman" w:cs="Arial"/>
        </w:rPr>
        <w:t>pengelolaan</w:t>
      </w:r>
      <w:proofErr w:type="spellEnd"/>
      <w:r w:rsidRPr="00E7546A">
        <w:rPr>
          <w:rFonts w:eastAsia="Times New Roman" w:cs="Arial"/>
        </w:rPr>
        <w:t xml:space="preserve"> wilayah </w:t>
      </w:r>
      <w:proofErr w:type="spellStart"/>
      <w:r w:rsidRPr="00E7546A">
        <w:rPr>
          <w:rFonts w:eastAsia="Times New Roman" w:cs="Arial"/>
        </w:rPr>
        <w:t>pesisir</w:t>
      </w:r>
      <w:proofErr w:type="spellEnd"/>
      <w:r w:rsidRPr="00E7546A">
        <w:rPr>
          <w:rFonts w:eastAsia="Times New Roman" w:cs="Arial"/>
        </w:rPr>
        <w:t xml:space="preserve"> </w:t>
      </w:r>
      <w:proofErr w:type="spellStart"/>
      <w:r w:rsidRPr="00E7546A">
        <w:rPr>
          <w:rFonts w:eastAsia="Times New Roman" w:cs="Arial"/>
        </w:rPr>
        <w:t>terpadu</w:t>
      </w:r>
      <w:proofErr w:type="spellEnd"/>
      <w:r w:rsidRPr="00E7546A">
        <w:rPr>
          <w:rFonts w:eastAsia="Times New Roman" w:cs="Arial"/>
        </w:rPr>
        <w:t xml:space="preserve">. Pusat Kajian </w:t>
      </w:r>
      <w:proofErr w:type="spellStart"/>
      <w:r w:rsidRPr="00E7546A">
        <w:rPr>
          <w:rFonts w:eastAsia="Times New Roman" w:cs="Arial"/>
        </w:rPr>
        <w:t>Sumberdaya</w:t>
      </w:r>
      <w:proofErr w:type="spellEnd"/>
      <w:r w:rsidRPr="00E7546A">
        <w:rPr>
          <w:rFonts w:eastAsia="Times New Roman" w:cs="Arial"/>
        </w:rPr>
        <w:t xml:space="preserve"> </w:t>
      </w:r>
      <w:proofErr w:type="spellStart"/>
      <w:r w:rsidRPr="00E7546A">
        <w:rPr>
          <w:rFonts w:eastAsia="Times New Roman" w:cs="Arial"/>
        </w:rPr>
        <w:t>Pesisir</w:t>
      </w:r>
      <w:proofErr w:type="spellEnd"/>
      <w:r w:rsidRPr="00E7546A">
        <w:rPr>
          <w:rFonts w:eastAsia="Times New Roman" w:cs="Arial"/>
        </w:rPr>
        <w:t xml:space="preserve"> dan </w:t>
      </w:r>
      <w:proofErr w:type="spellStart"/>
      <w:r w:rsidRPr="00E7546A">
        <w:rPr>
          <w:rFonts w:eastAsia="Times New Roman" w:cs="Arial"/>
        </w:rPr>
        <w:t>Lautan</w:t>
      </w:r>
      <w:proofErr w:type="spellEnd"/>
      <w:r w:rsidRPr="00E7546A">
        <w:rPr>
          <w:rFonts w:eastAsia="Times New Roman" w:cs="Arial"/>
        </w:rPr>
        <w:t>. IPB, Bogor. Hal 45 – 57.</w:t>
      </w:r>
    </w:p>
    <w:p w14:paraId="6BDACAC5" w14:textId="77777777" w:rsidR="00E7546A" w:rsidRPr="00E7546A" w:rsidRDefault="00E7546A" w:rsidP="00E7546A">
      <w:pPr>
        <w:autoSpaceDE w:val="0"/>
        <w:autoSpaceDN w:val="0"/>
        <w:adjustRightInd w:val="0"/>
        <w:ind w:left="540" w:hanging="540"/>
        <w:rPr>
          <w:rFonts w:eastAsia="Times New Roman" w:cs="Arial"/>
        </w:rPr>
      </w:pPr>
    </w:p>
    <w:p w14:paraId="43A1CC58" w14:textId="77777777" w:rsidR="00E7546A" w:rsidRPr="00E7546A" w:rsidRDefault="00E7546A" w:rsidP="00E7546A">
      <w:pPr>
        <w:autoSpaceDE w:val="0"/>
        <w:autoSpaceDN w:val="0"/>
        <w:adjustRightInd w:val="0"/>
        <w:ind w:left="540" w:hanging="540"/>
        <w:rPr>
          <w:rFonts w:eastAsia="Times New Roman" w:cs="Arial"/>
        </w:rPr>
      </w:pPr>
      <w:proofErr w:type="spellStart"/>
      <w:r w:rsidRPr="00E7546A">
        <w:rPr>
          <w:rFonts w:eastAsia="Times New Roman" w:cs="Arial"/>
        </w:rPr>
        <w:t>Monintja</w:t>
      </w:r>
      <w:proofErr w:type="spellEnd"/>
      <w:r w:rsidRPr="00E7546A">
        <w:rPr>
          <w:rFonts w:eastAsia="Times New Roman" w:cs="Arial"/>
        </w:rPr>
        <w:t xml:space="preserve">, D., &amp; </w:t>
      </w:r>
      <w:proofErr w:type="spellStart"/>
      <w:r w:rsidRPr="00E7546A">
        <w:rPr>
          <w:rFonts w:eastAsia="Times New Roman" w:cs="Arial"/>
        </w:rPr>
        <w:t>Yusfiandayani</w:t>
      </w:r>
      <w:proofErr w:type="spellEnd"/>
      <w:r w:rsidRPr="00E7546A">
        <w:rPr>
          <w:rFonts w:eastAsia="Times New Roman" w:cs="Arial"/>
        </w:rPr>
        <w:t xml:space="preserve">, R. O. Z. A. (2001). </w:t>
      </w:r>
      <w:proofErr w:type="spellStart"/>
      <w:r w:rsidRPr="00E7546A">
        <w:rPr>
          <w:rFonts w:eastAsia="Times New Roman" w:cs="Arial"/>
        </w:rPr>
        <w:t>Pemanfaatan</w:t>
      </w:r>
      <w:proofErr w:type="spellEnd"/>
      <w:r w:rsidRPr="00E7546A">
        <w:rPr>
          <w:rFonts w:eastAsia="Times New Roman" w:cs="Arial"/>
        </w:rPr>
        <w:t xml:space="preserve"> </w:t>
      </w:r>
      <w:proofErr w:type="spellStart"/>
      <w:r w:rsidRPr="00E7546A">
        <w:rPr>
          <w:rFonts w:eastAsia="Times New Roman" w:cs="Arial"/>
        </w:rPr>
        <w:t>Sumber</w:t>
      </w:r>
      <w:proofErr w:type="spellEnd"/>
      <w:r w:rsidRPr="00E7546A">
        <w:rPr>
          <w:rFonts w:eastAsia="Times New Roman" w:cs="Arial"/>
        </w:rPr>
        <w:t xml:space="preserve"> </w:t>
      </w:r>
      <w:proofErr w:type="spellStart"/>
      <w:r w:rsidRPr="00E7546A">
        <w:rPr>
          <w:rFonts w:eastAsia="Times New Roman" w:cs="Arial"/>
        </w:rPr>
        <w:t>Daya</w:t>
      </w:r>
      <w:proofErr w:type="spellEnd"/>
      <w:r w:rsidRPr="00E7546A">
        <w:rPr>
          <w:rFonts w:eastAsia="Times New Roman" w:cs="Arial"/>
        </w:rPr>
        <w:t xml:space="preserve"> </w:t>
      </w:r>
      <w:proofErr w:type="spellStart"/>
      <w:r w:rsidRPr="00E7546A">
        <w:rPr>
          <w:rFonts w:eastAsia="Times New Roman" w:cs="Arial"/>
        </w:rPr>
        <w:t>Pesisir</w:t>
      </w:r>
      <w:proofErr w:type="spellEnd"/>
      <w:r w:rsidRPr="00E7546A">
        <w:rPr>
          <w:rFonts w:eastAsia="Times New Roman" w:cs="Arial"/>
        </w:rPr>
        <w:t xml:space="preserve"> </w:t>
      </w:r>
      <w:proofErr w:type="spellStart"/>
      <w:r w:rsidRPr="00E7546A">
        <w:rPr>
          <w:rFonts w:eastAsia="Times New Roman" w:cs="Arial"/>
        </w:rPr>
        <w:t>dalam</w:t>
      </w:r>
      <w:proofErr w:type="spellEnd"/>
      <w:r w:rsidRPr="00E7546A">
        <w:rPr>
          <w:rFonts w:eastAsia="Times New Roman" w:cs="Arial"/>
        </w:rPr>
        <w:t xml:space="preserve"> </w:t>
      </w:r>
      <w:proofErr w:type="spellStart"/>
      <w:r w:rsidRPr="00E7546A">
        <w:rPr>
          <w:rFonts w:eastAsia="Times New Roman" w:cs="Arial"/>
        </w:rPr>
        <w:t>Bidang</w:t>
      </w:r>
      <w:proofErr w:type="spellEnd"/>
      <w:r w:rsidRPr="00E7546A">
        <w:rPr>
          <w:rFonts w:eastAsia="Times New Roman" w:cs="Arial"/>
        </w:rPr>
        <w:t xml:space="preserve"> </w:t>
      </w:r>
      <w:proofErr w:type="spellStart"/>
      <w:r w:rsidRPr="00E7546A">
        <w:rPr>
          <w:rFonts w:eastAsia="Times New Roman" w:cs="Arial"/>
        </w:rPr>
        <w:t>Perikanan</w:t>
      </w:r>
      <w:proofErr w:type="spellEnd"/>
      <w:r w:rsidRPr="00E7546A">
        <w:rPr>
          <w:rFonts w:eastAsia="Times New Roman" w:cs="Arial"/>
        </w:rPr>
        <w:t xml:space="preserve"> </w:t>
      </w:r>
      <w:proofErr w:type="spellStart"/>
      <w:r w:rsidRPr="00E7546A">
        <w:rPr>
          <w:rFonts w:eastAsia="Times New Roman" w:cs="Arial"/>
        </w:rPr>
        <w:t>Tangkap</w:t>
      </w:r>
      <w:proofErr w:type="spellEnd"/>
      <w:r w:rsidRPr="00E7546A">
        <w:rPr>
          <w:rFonts w:eastAsia="Times New Roman" w:cs="Arial"/>
        </w:rPr>
        <w:t>. Bogor, 29 Oktober-3 November 2001, 56.</w:t>
      </w:r>
    </w:p>
    <w:p w14:paraId="312931A6" w14:textId="77777777" w:rsidR="00E7546A" w:rsidRPr="00E7546A" w:rsidRDefault="00E7546A" w:rsidP="00E7546A">
      <w:pPr>
        <w:autoSpaceDE w:val="0"/>
        <w:autoSpaceDN w:val="0"/>
        <w:adjustRightInd w:val="0"/>
        <w:ind w:left="540" w:hanging="540"/>
        <w:rPr>
          <w:rFonts w:eastAsia="Times New Roman" w:cs="Arial"/>
        </w:rPr>
      </w:pPr>
    </w:p>
    <w:p w14:paraId="14627371" w14:textId="77777777" w:rsidR="00E7546A" w:rsidRPr="00E7546A" w:rsidRDefault="00E7546A" w:rsidP="00E7546A">
      <w:pPr>
        <w:autoSpaceDE w:val="0"/>
        <w:autoSpaceDN w:val="0"/>
        <w:adjustRightInd w:val="0"/>
        <w:ind w:left="540" w:hanging="540"/>
        <w:rPr>
          <w:rFonts w:eastAsia="Times New Roman" w:cs="Arial"/>
        </w:rPr>
      </w:pPr>
      <w:proofErr w:type="spellStart"/>
      <w:r w:rsidRPr="00E7546A">
        <w:rPr>
          <w:rFonts w:eastAsia="Times New Roman" w:cs="Arial"/>
        </w:rPr>
        <w:t>Mustaruddin</w:t>
      </w:r>
      <w:proofErr w:type="spellEnd"/>
      <w:r w:rsidRPr="00E7546A">
        <w:rPr>
          <w:rFonts w:eastAsia="Times New Roman" w:cs="Arial"/>
        </w:rPr>
        <w:t xml:space="preserve">, </w:t>
      </w:r>
      <w:proofErr w:type="spellStart"/>
      <w:r w:rsidRPr="00E7546A">
        <w:rPr>
          <w:rFonts w:eastAsia="Times New Roman" w:cs="Arial"/>
        </w:rPr>
        <w:t>Baskoro</w:t>
      </w:r>
      <w:proofErr w:type="spellEnd"/>
      <w:r w:rsidRPr="00E7546A">
        <w:rPr>
          <w:rFonts w:eastAsia="Times New Roman" w:cs="Arial"/>
        </w:rPr>
        <w:t xml:space="preserve">, M.S., Kandi, O., &amp; </w:t>
      </w:r>
      <w:proofErr w:type="spellStart"/>
      <w:r w:rsidRPr="00E7546A">
        <w:rPr>
          <w:rFonts w:eastAsia="Times New Roman" w:cs="Arial"/>
        </w:rPr>
        <w:t>Nasruddin</w:t>
      </w:r>
      <w:proofErr w:type="spellEnd"/>
      <w:r w:rsidRPr="00E7546A">
        <w:rPr>
          <w:rFonts w:eastAsia="Times New Roman" w:cs="Arial"/>
        </w:rPr>
        <w:t>.</w:t>
      </w:r>
      <w:r w:rsidRPr="00E7546A">
        <w:rPr>
          <w:rFonts w:eastAsia="Times New Roman" w:cs="Arial"/>
        </w:rPr>
        <w:tab/>
        <w:t xml:space="preserve">(2017). Environmental and technical </w:t>
      </w:r>
      <w:proofErr w:type="spellStart"/>
      <w:r w:rsidRPr="00E7546A">
        <w:rPr>
          <w:rFonts w:eastAsia="Times New Roman" w:cs="Arial"/>
        </w:rPr>
        <w:t>aproach</w:t>
      </w:r>
      <w:proofErr w:type="spellEnd"/>
      <w:r w:rsidRPr="00E7546A">
        <w:rPr>
          <w:rFonts w:eastAsia="Times New Roman" w:cs="Arial"/>
        </w:rPr>
        <w:t xml:space="preserve"> in the selection of fishing gear featured in WPP 571 Aceh. IJSBAR. 31(3): 44-53.</w:t>
      </w:r>
    </w:p>
    <w:p w14:paraId="1FF36A21" w14:textId="77777777" w:rsidR="00E7546A" w:rsidRPr="00E7546A" w:rsidRDefault="00E7546A" w:rsidP="00E7546A">
      <w:pPr>
        <w:autoSpaceDE w:val="0"/>
        <w:autoSpaceDN w:val="0"/>
        <w:adjustRightInd w:val="0"/>
        <w:ind w:left="540" w:hanging="540"/>
        <w:rPr>
          <w:rFonts w:eastAsia="Times New Roman" w:cs="Arial"/>
        </w:rPr>
      </w:pPr>
    </w:p>
    <w:p w14:paraId="583B30AE" w14:textId="77777777" w:rsidR="00E7546A" w:rsidRPr="00E7546A" w:rsidRDefault="00E7546A" w:rsidP="00E7546A">
      <w:pPr>
        <w:autoSpaceDE w:val="0"/>
        <w:autoSpaceDN w:val="0"/>
        <w:adjustRightInd w:val="0"/>
        <w:ind w:left="540" w:hanging="540"/>
        <w:rPr>
          <w:rFonts w:eastAsia="Times New Roman" w:cs="Arial"/>
        </w:rPr>
      </w:pPr>
      <w:proofErr w:type="spellStart"/>
      <w:r w:rsidRPr="00E7546A">
        <w:rPr>
          <w:rFonts w:eastAsia="Times New Roman" w:cs="Arial"/>
        </w:rPr>
        <w:t>Radarwati</w:t>
      </w:r>
      <w:proofErr w:type="spellEnd"/>
      <w:r w:rsidRPr="00E7546A">
        <w:rPr>
          <w:rFonts w:eastAsia="Times New Roman" w:cs="Arial"/>
        </w:rPr>
        <w:t xml:space="preserve">, S., </w:t>
      </w:r>
      <w:proofErr w:type="spellStart"/>
      <w:r w:rsidRPr="00E7546A">
        <w:rPr>
          <w:rFonts w:eastAsia="Times New Roman" w:cs="Arial"/>
        </w:rPr>
        <w:t>Baskoro</w:t>
      </w:r>
      <w:proofErr w:type="spellEnd"/>
      <w:r w:rsidRPr="00E7546A">
        <w:rPr>
          <w:rFonts w:eastAsia="Times New Roman" w:cs="Arial"/>
        </w:rPr>
        <w:t xml:space="preserve">, M. S., </w:t>
      </w:r>
      <w:proofErr w:type="spellStart"/>
      <w:r w:rsidRPr="00E7546A">
        <w:rPr>
          <w:rFonts w:eastAsia="Times New Roman" w:cs="Arial"/>
        </w:rPr>
        <w:t>Monintja</w:t>
      </w:r>
      <w:proofErr w:type="spellEnd"/>
      <w:r w:rsidRPr="00E7546A">
        <w:rPr>
          <w:rFonts w:eastAsia="Times New Roman" w:cs="Arial"/>
        </w:rPr>
        <w:t xml:space="preserve">, D. R., &amp; </w:t>
      </w:r>
      <w:proofErr w:type="spellStart"/>
      <w:r w:rsidRPr="00E7546A">
        <w:rPr>
          <w:rFonts w:eastAsia="Times New Roman" w:cs="Arial"/>
        </w:rPr>
        <w:t>Purbayanto</w:t>
      </w:r>
      <w:proofErr w:type="spellEnd"/>
      <w:r w:rsidRPr="00E7546A">
        <w:rPr>
          <w:rFonts w:eastAsia="Times New Roman" w:cs="Arial"/>
        </w:rPr>
        <w:t xml:space="preserve">, A. (2010). </w:t>
      </w:r>
      <w:proofErr w:type="spellStart"/>
      <w:r w:rsidRPr="00E7546A">
        <w:rPr>
          <w:rFonts w:eastAsia="Times New Roman" w:cs="Arial"/>
        </w:rPr>
        <w:t>Alokasi</w:t>
      </w:r>
      <w:proofErr w:type="spellEnd"/>
      <w:r w:rsidRPr="00E7546A">
        <w:rPr>
          <w:rFonts w:eastAsia="Times New Roman" w:cs="Arial"/>
        </w:rPr>
        <w:t xml:space="preserve"> optimum dan wilayah </w:t>
      </w:r>
      <w:proofErr w:type="spellStart"/>
      <w:r w:rsidRPr="00E7546A">
        <w:rPr>
          <w:rFonts w:eastAsia="Times New Roman" w:cs="Arial"/>
        </w:rPr>
        <w:t>pengembangan</w:t>
      </w:r>
      <w:proofErr w:type="spellEnd"/>
      <w:r w:rsidRPr="00E7546A">
        <w:rPr>
          <w:rFonts w:eastAsia="Times New Roman" w:cs="Arial"/>
        </w:rPr>
        <w:tab/>
      </w:r>
      <w:proofErr w:type="spellStart"/>
      <w:r w:rsidRPr="00E7546A">
        <w:rPr>
          <w:rFonts w:eastAsia="Times New Roman" w:cs="Arial"/>
        </w:rPr>
        <w:t>perikanan</w:t>
      </w:r>
      <w:proofErr w:type="spellEnd"/>
      <w:r w:rsidRPr="00E7546A">
        <w:rPr>
          <w:rFonts w:eastAsia="Times New Roman" w:cs="Arial"/>
        </w:rPr>
        <w:t xml:space="preserve"> </w:t>
      </w:r>
      <w:proofErr w:type="spellStart"/>
      <w:r w:rsidRPr="00E7546A">
        <w:rPr>
          <w:rFonts w:eastAsia="Times New Roman" w:cs="Arial"/>
        </w:rPr>
        <w:t>berbasis</w:t>
      </w:r>
      <w:proofErr w:type="spellEnd"/>
      <w:r w:rsidRPr="00E7546A">
        <w:rPr>
          <w:rFonts w:eastAsia="Times New Roman" w:cs="Arial"/>
        </w:rPr>
        <w:t xml:space="preserve"> </w:t>
      </w:r>
      <w:proofErr w:type="spellStart"/>
      <w:r w:rsidRPr="00E7546A">
        <w:rPr>
          <w:rFonts w:eastAsia="Times New Roman" w:cs="Arial"/>
        </w:rPr>
        <w:t>alat</w:t>
      </w:r>
      <w:proofErr w:type="spellEnd"/>
      <w:r w:rsidRPr="00E7546A">
        <w:rPr>
          <w:rFonts w:eastAsia="Times New Roman" w:cs="Arial"/>
        </w:rPr>
        <w:t xml:space="preserve"> </w:t>
      </w:r>
      <w:proofErr w:type="spellStart"/>
      <w:r w:rsidRPr="00E7546A">
        <w:rPr>
          <w:rFonts w:eastAsia="Times New Roman" w:cs="Arial"/>
        </w:rPr>
        <w:t>tangkap</w:t>
      </w:r>
      <w:proofErr w:type="spellEnd"/>
      <w:r w:rsidRPr="00E7546A">
        <w:rPr>
          <w:rFonts w:eastAsia="Times New Roman" w:cs="Arial"/>
        </w:rPr>
        <w:t xml:space="preserve"> </w:t>
      </w:r>
      <w:proofErr w:type="spellStart"/>
      <w:r w:rsidRPr="00E7546A">
        <w:rPr>
          <w:rFonts w:eastAsia="Times New Roman" w:cs="Arial"/>
        </w:rPr>
        <w:t>potensial</w:t>
      </w:r>
      <w:proofErr w:type="spellEnd"/>
      <w:r w:rsidRPr="00E7546A">
        <w:rPr>
          <w:rFonts w:eastAsia="Times New Roman" w:cs="Arial"/>
        </w:rPr>
        <w:t xml:space="preserve"> di </w:t>
      </w:r>
      <w:proofErr w:type="spellStart"/>
      <w:r w:rsidRPr="00E7546A">
        <w:rPr>
          <w:rFonts w:eastAsia="Times New Roman" w:cs="Arial"/>
        </w:rPr>
        <w:t>Teluk</w:t>
      </w:r>
      <w:proofErr w:type="spellEnd"/>
      <w:r w:rsidRPr="00E7546A">
        <w:rPr>
          <w:rFonts w:eastAsia="Times New Roman" w:cs="Arial"/>
        </w:rPr>
        <w:t xml:space="preserve"> Jakarta. Marine Fisheries: Journal of Marine Fisheries Technology and  Management, 1(2), 77-86.</w:t>
      </w:r>
    </w:p>
    <w:p w14:paraId="71C761FE" w14:textId="77777777" w:rsidR="00E7546A" w:rsidRPr="00E7546A" w:rsidRDefault="00E7546A" w:rsidP="00E7546A">
      <w:pPr>
        <w:autoSpaceDE w:val="0"/>
        <w:autoSpaceDN w:val="0"/>
        <w:adjustRightInd w:val="0"/>
        <w:ind w:left="540" w:hanging="540"/>
        <w:rPr>
          <w:rFonts w:eastAsia="Times New Roman" w:cs="Arial"/>
        </w:rPr>
      </w:pPr>
    </w:p>
    <w:p w14:paraId="090744DD" w14:textId="77777777" w:rsidR="00E7546A" w:rsidRPr="00E7546A" w:rsidRDefault="00E7546A" w:rsidP="00E7546A">
      <w:pPr>
        <w:autoSpaceDE w:val="0"/>
        <w:autoSpaceDN w:val="0"/>
        <w:adjustRightInd w:val="0"/>
        <w:ind w:left="540" w:hanging="540"/>
        <w:rPr>
          <w:rFonts w:eastAsia="Times New Roman" w:cs="Arial"/>
        </w:rPr>
      </w:pPr>
      <w:proofErr w:type="spellStart"/>
      <w:r w:rsidRPr="00E7546A">
        <w:rPr>
          <w:rFonts w:eastAsia="Times New Roman" w:cs="Arial"/>
        </w:rPr>
        <w:t>Salfauz</w:t>
      </w:r>
      <w:proofErr w:type="spellEnd"/>
      <w:r w:rsidRPr="00E7546A">
        <w:rPr>
          <w:rFonts w:eastAsia="Times New Roman" w:cs="Arial"/>
        </w:rPr>
        <w:t xml:space="preserve">, </w:t>
      </w:r>
      <w:proofErr w:type="spellStart"/>
      <w:r w:rsidRPr="00E7546A">
        <w:rPr>
          <w:rFonts w:eastAsia="Times New Roman" w:cs="Arial"/>
        </w:rPr>
        <w:t>Claudiya</w:t>
      </w:r>
      <w:proofErr w:type="spellEnd"/>
      <w:r w:rsidRPr="00E7546A">
        <w:rPr>
          <w:rFonts w:eastAsia="Times New Roman" w:cs="Arial"/>
        </w:rPr>
        <w:t xml:space="preserve"> </w:t>
      </w:r>
      <w:proofErr w:type="spellStart"/>
      <w:r w:rsidRPr="00E7546A">
        <w:rPr>
          <w:rFonts w:eastAsia="Times New Roman" w:cs="Arial"/>
        </w:rPr>
        <w:t>Radekna</w:t>
      </w:r>
      <w:proofErr w:type="spellEnd"/>
      <w:r w:rsidRPr="00E7546A">
        <w:rPr>
          <w:rFonts w:eastAsia="Times New Roman" w:cs="Arial"/>
        </w:rPr>
        <w:t xml:space="preserve">. 2015. </w:t>
      </w:r>
      <w:proofErr w:type="spellStart"/>
      <w:r w:rsidRPr="00E7546A">
        <w:rPr>
          <w:rFonts w:eastAsia="Times New Roman" w:cs="Arial"/>
        </w:rPr>
        <w:t>Efektivitas</w:t>
      </w:r>
      <w:proofErr w:type="spellEnd"/>
      <w:r w:rsidRPr="00E7546A">
        <w:rPr>
          <w:rFonts w:eastAsia="Times New Roman" w:cs="Arial"/>
        </w:rPr>
        <w:t xml:space="preserve"> Code of Conduct for Responsible Fisheries di </w:t>
      </w:r>
      <w:proofErr w:type="spellStart"/>
      <w:r w:rsidRPr="00E7546A">
        <w:rPr>
          <w:rFonts w:eastAsia="Times New Roman" w:cs="Arial"/>
        </w:rPr>
        <w:t>Samudera</w:t>
      </w:r>
      <w:proofErr w:type="spellEnd"/>
      <w:r w:rsidRPr="00E7546A">
        <w:rPr>
          <w:rFonts w:eastAsia="Times New Roman" w:cs="Arial"/>
        </w:rPr>
        <w:t xml:space="preserve"> </w:t>
      </w:r>
      <w:proofErr w:type="spellStart"/>
      <w:r w:rsidRPr="00E7546A">
        <w:rPr>
          <w:rFonts w:eastAsia="Times New Roman" w:cs="Arial"/>
        </w:rPr>
        <w:t>Hindia</w:t>
      </w:r>
      <w:proofErr w:type="spellEnd"/>
      <w:r w:rsidRPr="00E7546A">
        <w:rPr>
          <w:rFonts w:eastAsia="Times New Roman" w:cs="Arial"/>
        </w:rPr>
        <w:t xml:space="preserve"> </w:t>
      </w:r>
      <w:proofErr w:type="spellStart"/>
      <w:r w:rsidRPr="00E7546A">
        <w:rPr>
          <w:rFonts w:eastAsia="Times New Roman" w:cs="Arial"/>
        </w:rPr>
        <w:t>Studi</w:t>
      </w:r>
      <w:proofErr w:type="spellEnd"/>
      <w:r w:rsidRPr="00E7546A">
        <w:rPr>
          <w:rFonts w:eastAsia="Times New Roman" w:cs="Arial"/>
        </w:rPr>
        <w:t xml:space="preserve"> </w:t>
      </w:r>
      <w:proofErr w:type="spellStart"/>
      <w:r w:rsidRPr="00E7546A">
        <w:rPr>
          <w:rFonts w:eastAsia="Times New Roman" w:cs="Arial"/>
        </w:rPr>
        <w:t>Kasus</w:t>
      </w:r>
      <w:proofErr w:type="spellEnd"/>
      <w:r w:rsidRPr="00E7546A">
        <w:rPr>
          <w:rFonts w:eastAsia="Times New Roman" w:cs="Arial"/>
        </w:rPr>
        <w:t xml:space="preserve">: Kerjasama Indonesia dan Australia </w:t>
      </w:r>
      <w:proofErr w:type="spellStart"/>
      <w:r w:rsidRPr="00E7546A">
        <w:rPr>
          <w:rFonts w:eastAsia="Times New Roman" w:cs="Arial"/>
        </w:rPr>
        <w:t>Menanggulangi</w:t>
      </w:r>
      <w:proofErr w:type="spellEnd"/>
      <w:r w:rsidRPr="00E7546A">
        <w:rPr>
          <w:rFonts w:eastAsia="Times New Roman" w:cs="Arial"/>
        </w:rPr>
        <w:t xml:space="preserve"> Illegal Unregulated Unreported (IUU) Fishing. Journal of International Relations, 1(2):57-63</w:t>
      </w:r>
    </w:p>
    <w:p w14:paraId="76E981DD" w14:textId="77777777" w:rsidR="00E7546A" w:rsidRPr="00E7546A" w:rsidRDefault="00E7546A" w:rsidP="00E7546A">
      <w:pPr>
        <w:autoSpaceDE w:val="0"/>
        <w:autoSpaceDN w:val="0"/>
        <w:adjustRightInd w:val="0"/>
        <w:ind w:left="540" w:hanging="540"/>
        <w:rPr>
          <w:rFonts w:eastAsia="Times New Roman" w:cs="Arial"/>
        </w:rPr>
      </w:pPr>
    </w:p>
    <w:p w14:paraId="7727E23C" w14:textId="77777777" w:rsidR="00E7546A" w:rsidRPr="00E7546A" w:rsidRDefault="00E7546A" w:rsidP="00E7546A">
      <w:pPr>
        <w:autoSpaceDE w:val="0"/>
        <w:autoSpaceDN w:val="0"/>
        <w:adjustRightInd w:val="0"/>
        <w:ind w:left="540" w:hanging="540"/>
        <w:rPr>
          <w:rFonts w:eastAsia="Times New Roman" w:cs="Arial"/>
        </w:rPr>
      </w:pPr>
      <w:proofErr w:type="spellStart"/>
      <w:r w:rsidRPr="00E7546A">
        <w:rPr>
          <w:rFonts w:eastAsia="Times New Roman" w:cs="Arial"/>
        </w:rPr>
        <w:lastRenderedPageBreak/>
        <w:t>Sima</w:t>
      </w:r>
      <w:proofErr w:type="spellEnd"/>
      <w:r w:rsidRPr="00E7546A">
        <w:rPr>
          <w:rFonts w:eastAsia="Times New Roman" w:cs="Arial"/>
        </w:rPr>
        <w:t xml:space="preserve">, A. M., </w:t>
      </w:r>
      <w:proofErr w:type="spellStart"/>
      <w:r w:rsidRPr="00E7546A">
        <w:rPr>
          <w:rFonts w:eastAsia="Times New Roman" w:cs="Arial"/>
        </w:rPr>
        <w:t>Djayus</w:t>
      </w:r>
      <w:proofErr w:type="spellEnd"/>
      <w:r w:rsidRPr="00E7546A">
        <w:rPr>
          <w:rFonts w:eastAsia="Times New Roman" w:cs="Arial"/>
        </w:rPr>
        <w:t xml:space="preserve">, Y., &amp; </w:t>
      </w:r>
      <w:proofErr w:type="spellStart"/>
      <w:r w:rsidRPr="00E7546A">
        <w:rPr>
          <w:rFonts w:eastAsia="Times New Roman" w:cs="Arial"/>
        </w:rPr>
        <w:t>Harahap</w:t>
      </w:r>
      <w:proofErr w:type="spellEnd"/>
      <w:r w:rsidRPr="00E7546A">
        <w:rPr>
          <w:rFonts w:eastAsia="Times New Roman" w:cs="Arial"/>
        </w:rPr>
        <w:t xml:space="preserve">, Z. A. (2014). </w:t>
      </w:r>
      <w:proofErr w:type="spellStart"/>
      <w:r w:rsidRPr="00E7546A">
        <w:rPr>
          <w:rFonts w:eastAsia="Times New Roman" w:cs="Arial"/>
        </w:rPr>
        <w:t>Identifikasi</w:t>
      </w:r>
      <w:proofErr w:type="spellEnd"/>
      <w:r w:rsidRPr="00E7546A">
        <w:rPr>
          <w:rFonts w:eastAsia="Times New Roman" w:cs="Arial"/>
        </w:rPr>
        <w:t xml:space="preserve"> Alat </w:t>
      </w:r>
      <w:proofErr w:type="spellStart"/>
      <w:r w:rsidRPr="00E7546A">
        <w:rPr>
          <w:rFonts w:eastAsia="Times New Roman" w:cs="Arial"/>
        </w:rPr>
        <w:t>Tangkap</w:t>
      </w:r>
      <w:proofErr w:type="spellEnd"/>
      <w:r w:rsidRPr="00E7546A">
        <w:rPr>
          <w:rFonts w:eastAsia="Times New Roman" w:cs="Arial"/>
        </w:rPr>
        <w:t xml:space="preserve"> Ikan Ramah </w:t>
      </w:r>
      <w:proofErr w:type="spellStart"/>
      <w:r w:rsidRPr="00E7546A">
        <w:rPr>
          <w:rFonts w:eastAsia="Times New Roman" w:cs="Arial"/>
        </w:rPr>
        <w:t>Lingkungan</w:t>
      </w:r>
      <w:proofErr w:type="spellEnd"/>
      <w:r w:rsidRPr="00E7546A">
        <w:rPr>
          <w:rFonts w:eastAsia="Times New Roman" w:cs="Arial"/>
        </w:rPr>
        <w:t xml:space="preserve"> Di </w:t>
      </w:r>
      <w:proofErr w:type="spellStart"/>
      <w:r w:rsidRPr="00E7546A">
        <w:rPr>
          <w:rFonts w:eastAsia="Times New Roman" w:cs="Arial"/>
        </w:rPr>
        <w:t>Desa</w:t>
      </w:r>
      <w:proofErr w:type="spellEnd"/>
      <w:r w:rsidRPr="00E7546A">
        <w:rPr>
          <w:rFonts w:eastAsia="Times New Roman" w:cs="Arial"/>
        </w:rPr>
        <w:t xml:space="preserve"> Bagan </w:t>
      </w:r>
      <w:proofErr w:type="spellStart"/>
      <w:r w:rsidRPr="00E7546A">
        <w:rPr>
          <w:rFonts w:eastAsia="Times New Roman" w:cs="Arial"/>
        </w:rPr>
        <w:t>Asahan</w:t>
      </w:r>
      <w:proofErr w:type="spellEnd"/>
      <w:r w:rsidRPr="00E7546A">
        <w:rPr>
          <w:rFonts w:eastAsia="Times New Roman" w:cs="Arial"/>
        </w:rPr>
        <w:t xml:space="preserve"> </w:t>
      </w:r>
      <w:proofErr w:type="spellStart"/>
      <w:r w:rsidRPr="00E7546A">
        <w:rPr>
          <w:rFonts w:eastAsia="Times New Roman" w:cs="Arial"/>
        </w:rPr>
        <w:t>Kecamatan</w:t>
      </w:r>
      <w:proofErr w:type="spellEnd"/>
      <w:r w:rsidRPr="00E7546A">
        <w:rPr>
          <w:rFonts w:eastAsia="Times New Roman" w:cs="Arial"/>
        </w:rPr>
        <w:t xml:space="preserve"> </w:t>
      </w:r>
      <w:proofErr w:type="spellStart"/>
      <w:r w:rsidRPr="00E7546A">
        <w:rPr>
          <w:rFonts w:eastAsia="Times New Roman" w:cs="Arial"/>
        </w:rPr>
        <w:t>Tanjung</w:t>
      </w:r>
      <w:proofErr w:type="spellEnd"/>
      <w:r w:rsidRPr="00E7546A">
        <w:rPr>
          <w:rFonts w:eastAsia="Times New Roman" w:cs="Arial"/>
        </w:rPr>
        <w:t xml:space="preserve"> </w:t>
      </w:r>
      <w:proofErr w:type="spellStart"/>
      <w:r w:rsidRPr="00E7546A">
        <w:rPr>
          <w:rFonts w:eastAsia="Times New Roman" w:cs="Arial"/>
        </w:rPr>
        <w:t>Balai</w:t>
      </w:r>
      <w:proofErr w:type="spellEnd"/>
      <w:r w:rsidRPr="00E7546A">
        <w:rPr>
          <w:rFonts w:eastAsia="Times New Roman" w:cs="Arial"/>
        </w:rPr>
        <w:t xml:space="preserve"> (Identification of environmentally fishing gear in Bagan </w:t>
      </w:r>
      <w:proofErr w:type="spellStart"/>
      <w:r w:rsidRPr="00E7546A">
        <w:rPr>
          <w:rFonts w:eastAsia="Times New Roman" w:cs="Arial"/>
        </w:rPr>
        <w:t>Asahan</w:t>
      </w:r>
      <w:proofErr w:type="spellEnd"/>
      <w:r w:rsidRPr="00E7546A">
        <w:rPr>
          <w:rFonts w:eastAsia="Times New Roman" w:cs="Arial"/>
        </w:rPr>
        <w:t xml:space="preserve"> Village, sub- district </w:t>
      </w:r>
      <w:proofErr w:type="spellStart"/>
      <w:r w:rsidRPr="00E7546A">
        <w:rPr>
          <w:rFonts w:eastAsia="Times New Roman" w:cs="Arial"/>
        </w:rPr>
        <w:t>Tanjung</w:t>
      </w:r>
      <w:proofErr w:type="spellEnd"/>
      <w:r w:rsidRPr="00E7546A">
        <w:rPr>
          <w:rFonts w:eastAsia="Times New Roman" w:cs="Arial"/>
        </w:rPr>
        <w:t xml:space="preserve"> </w:t>
      </w:r>
      <w:proofErr w:type="spellStart"/>
      <w:r w:rsidRPr="00E7546A">
        <w:rPr>
          <w:rFonts w:eastAsia="Times New Roman" w:cs="Arial"/>
        </w:rPr>
        <w:t>Balai</w:t>
      </w:r>
      <w:proofErr w:type="spellEnd"/>
      <w:r w:rsidRPr="00E7546A">
        <w:rPr>
          <w:rFonts w:eastAsia="Times New Roman" w:cs="Arial"/>
        </w:rPr>
        <w:t>). AQUACOASTMARINE, 2(3).</w:t>
      </w:r>
    </w:p>
    <w:p w14:paraId="501F07D0" w14:textId="77777777" w:rsidR="00E7546A" w:rsidRPr="00E7546A" w:rsidRDefault="00E7546A" w:rsidP="00E7546A">
      <w:pPr>
        <w:autoSpaceDE w:val="0"/>
        <w:autoSpaceDN w:val="0"/>
        <w:adjustRightInd w:val="0"/>
        <w:ind w:left="540" w:hanging="540"/>
        <w:rPr>
          <w:rFonts w:eastAsia="Times New Roman" w:cs="Arial"/>
        </w:rPr>
      </w:pPr>
    </w:p>
    <w:p w14:paraId="517BA5AE" w14:textId="77777777" w:rsidR="00E7546A" w:rsidRPr="00E7546A" w:rsidRDefault="00E7546A" w:rsidP="00E7546A">
      <w:pPr>
        <w:autoSpaceDE w:val="0"/>
        <w:autoSpaceDN w:val="0"/>
        <w:adjustRightInd w:val="0"/>
        <w:ind w:left="540" w:hanging="540"/>
        <w:rPr>
          <w:rFonts w:eastAsia="Times New Roman" w:cs="Arial"/>
        </w:rPr>
      </w:pPr>
      <w:proofErr w:type="spellStart"/>
      <w:r w:rsidRPr="00E7546A">
        <w:rPr>
          <w:rFonts w:eastAsia="Times New Roman" w:cs="Arial"/>
        </w:rPr>
        <w:t>Sumardi</w:t>
      </w:r>
      <w:proofErr w:type="spellEnd"/>
      <w:r w:rsidRPr="00E7546A">
        <w:rPr>
          <w:rFonts w:eastAsia="Times New Roman" w:cs="Arial"/>
        </w:rPr>
        <w:t xml:space="preserve">, Zainal, M. Ali Sarong, Muhammad Nasir. 2014. Alat </w:t>
      </w:r>
      <w:proofErr w:type="spellStart"/>
      <w:r w:rsidRPr="00E7546A">
        <w:rPr>
          <w:rFonts w:eastAsia="Times New Roman" w:cs="Arial"/>
        </w:rPr>
        <w:t>Penangkapan</w:t>
      </w:r>
      <w:proofErr w:type="spellEnd"/>
      <w:r w:rsidRPr="00E7546A">
        <w:rPr>
          <w:rFonts w:eastAsia="Times New Roman" w:cs="Arial"/>
        </w:rPr>
        <w:t xml:space="preserve"> Ikan yang Ramah </w:t>
      </w:r>
      <w:proofErr w:type="spellStart"/>
      <w:r w:rsidRPr="00E7546A">
        <w:rPr>
          <w:rFonts w:eastAsia="Times New Roman" w:cs="Arial"/>
        </w:rPr>
        <w:t>Lingkungan</w:t>
      </w:r>
      <w:proofErr w:type="spellEnd"/>
      <w:r w:rsidRPr="00E7546A">
        <w:rPr>
          <w:rFonts w:eastAsia="Times New Roman" w:cs="Arial"/>
        </w:rPr>
        <w:t xml:space="preserve"> </w:t>
      </w:r>
      <w:proofErr w:type="spellStart"/>
      <w:r w:rsidRPr="00E7546A">
        <w:rPr>
          <w:rFonts w:eastAsia="Times New Roman" w:cs="Arial"/>
        </w:rPr>
        <w:t>Berbasis</w:t>
      </w:r>
      <w:proofErr w:type="spellEnd"/>
      <w:r w:rsidRPr="00E7546A">
        <w:rPr>
          <w:rFonts w:eastAsia="Times New Roman" w:cs="Arial"/>
        </w:rPr>
        <w:t xml:space="preserve"> Code of Conduct for Responsible Fisheries di Kota Banda Aceh. </w:t>
      </w:r>
      <w:proofErr w:type="spellStart"/>
      <w:r w:rsidRPr="00E7546A">
        <w:rPr>
          <w:rFonts w:eastAsia="Times New Roman" w:cs="Arial"/>
        </w:rPr>
        <w:t>Agrisep</w:t>
      </w:r>
      <w:proofErr w:type="spellEnd"/>
      <w:r w:rsidRPr="00E7546A">
        <w:rPr>
          <w:rFonts w:eastAsia="Times New Roman" w:cs="Arial"/>
        </w:rPr>
        <w:t>, 15(2):10-18</w:t>
      </w:r>
    </w:p>
    <w:p w14:paraId="0F8FEC5D" w14:textId="77777777" w:rsidR="00E7546A" w:rsidRPr="00E7546A" w:rsidRDefault="00E7546A" w:rsidP="00E7546A">
      <w:pPr>
        <w:autoSpaceDE w:val="0"/>
        <w:autoSpaceDN w:val="0"/>
        <w:adjustRightInd w:val="0"/>
        <w:ind w:left="540" w:hanging="540"/>
        <w:rPr>
          <w:rFonts w:eastAsia="Times New Roman" w:cs="Arial"/>
        </w:rPr>
      </w:pPr>
    </w:p>
    <w:p w14:paraId="1F6B71B2" w14:textId="77777777" w:rsidR="00E7546A" w:rsidRPr="00E7546A" w:rsidRDefault="00E7546A" w:rsidP="00E7546A">
      <w:pPr>
        <w:autoSpaceDE w:val="0"/>
        <w:autoSpaceDN w:val="0"/>
        <w:adjustRightInd w:val="0"/>
        <w:ind w:left="540" w:hanging="540"/>
        <w:rPr>
          <w:rFonts w:eastAsia="Times New Roman" w:cs="Arial"/>
        </w:rPr>
      </w:pPr>
      <w:r w:rsidRPr="00E7546A">
        <w:rPr>
          <w:rFonts w:eastAsia="Times New Roman" w:cs="Arial"/>
        </w:rPr>
        <w:t xml:space="preserve">Surbakti, J.A. &amp; Sir, R. 2019. Tingkat </w:t>
      </w:r>
      <w:proofErr w:type="spellStart"/>
      <w:r w:rsidRPr="00E7546A">
        <w:rPr>
          <w:rFonts w:eastAsia="Times New Roman" w:cs="Arial"/>
        </w:rPr>
        <w:t>Keramahan</w:t>
      </w:r>
      <w:proofErr w:type="spellEnd"/>
      <w:r w:rsidRPr="00E7546A">
        <w:rPr>
          <w:rFonts w:eastAsia="Times New Roman" w:cs="Arial"/>
        </w:rPr>
        <w:t xml:space="preserve"> </w:t>
      </w:r>
      <w:proofErr w:type="spellStart"/>
      <w:r w:rsidRPr="00E7546A">
        <w:rPr>
          <w:rFonts w:eastAsia="Times New Roman" w:cs="Arial"/>
        </w:rPr>
        <w:t>Lingkungan</w:t>
      </w:r>
      <w:proofErr w:type="spellEnd"/>
      <w:r w:rsidRPr="00E7546A">
        <w:rPr>
          <w:rFonts w:eastAsia="Times New Roman" w:cs="Arial"/>
        </w:rPr>
        <w:t xml:space="preserve"> Alat </w:t>
      </w:r>
      <w:proofErr w:type="spellStart"/>
      <w:r w:rsidRPr="00E7546A">
        <w:rPr>
          <w:rFonts w:eastAsia="Times New Roman" w:cs="Arial"/>
        </w:rPr>
        <w:t>Tangkap</w:t>
      </w:r>
      <w:proofErr w:type="spellEnd"/>
      <w:r w:rsidRPr="00E7546A">
        <w:rPr>
          <w:rFonts w:eastAsia="Times New Roman" w:cs="Arial"/>
        </w:rPr>
        <w:t xml:space="preserve"> Bagan Di </w:t>
      </w:r>
      <w:proofErr w:type="spellStart"/>
      <w:r w:rsidRPr="00E7546A">
        <w:rPr>
          <w:rFonts w:eastAsia="Times New Roman" w:cs="Arial"/>
        </w:rPr>
        <w:t>Perairan</w:t>
      </w:r>
      <w:proofErr w:type="spellEnd"/>
      <w:r w:rsidRPr="00E7546A">
        <w:rPr>
          <w:rFonts w:eastAsia="Times New Roman" w:cs="Arial"/>
        </w:rPr>
        <w:t xml:space="preserve"> </w:t>
      </w:r>
      <w:proofErr w:type="spellStart"/>
      <w:r w:rsidRPr="00E7546A">
        <w:rPr>
          <w:rFonts w:eastAsia="Times New Roman" w:cs="Arial"/>
        </w:rPr>
        <w:t>Oesapa</w:t>
      </w:r>
      <w:proofErr w:type="spellEnd"/>
      <w:r w:rsidRPr="00E7546A">
        <w:rPr>
          <w:rFonts w:eastAsia="Times New Roman" w:cs="Arial"/>
        </w:rPr>
        <w:t xml:space="preserve"> </w:t>
      </w:r>
      <w:proofErr w:type="spellStart"/>
      <w:r w:rsidRPr="00E7546A">
        <w:rPr>
          <w:rFonts w:eastAsia="Times New Roman" w:cs="Arial"/>
        </w:rPr>
        <w:t>Teluk</w:t>
      </w:r>
      <w:proofErr w:type="spellEnd"/>
      <w:r w:rsidRPr="00E7546A">
        <w:rPr>
          <w:rFonts w:eastAsia="Times New Roman" w:cs="Arial"/>
        </w:rPr>
        <w:t xml:space="preserve"> </w:t>
      </w:r>
      <w:proofErr w:type="spellStart"/>
      <w:r w:rsidRPr="00E7546A">
        <w:rPr>
          <w:rFonts w:eastAsia="Times New Roman" w:cs="Arial"/>
        </w:rPr>
        <w:t>Kupang</w:t>
      </w:r>
      <w:proofErr w:type="spellEnd"/>
      <w:r w:rsidRPr="00E7546A">
        <w:rPr>
          <w:rFonts w:eastAsia="Times New Roman" w:cs="Arial"/>
        </w:rPr>
        <w:t xml:space="preserve">, Nusa Tenggara Timur. </w:t>
      </w:r>
      <w:proofErr w:type="spellStart"/>
      <w:r w:rsidRPr="00E7546A">
        <w:rPr>
          <w:rFonts w:eastAsia="Times New Roman" w:cs="Arial"/>
        </w:rPr>
        <w:t>Saintek</w:t>
      </w:r>
      <w:proofErr w:type="spellEnd"/>
      <w:r w:rsidRPr="00E7546A">
        <w:rPr>
          <w:rFonts w:eastAsia="Times New Roman" w:cs="Arial"/>
        </w:rPr>
        <w:t xml:space="preserve"> </w:t>
      </w:r>
      <w:proofErr w:type="spellStart"/>
      <w:r w:rsidRPr="00E7546A">
        <w:rPr>
          <w:rFonts w:eastAsia="Times New Roman" w:cs="Arial"/>
        </w:rPr>
        <w:t>Perikanan</w:t>
      </w:r>
      <w:proofErr w:type="spellEnd"/>
      <w:r w:rsidRPr="00E7546A">
        <w:rPr>
          <w:rFonts w:eastAsia="Times New Roman" w:cs="Arial"/>
        </w:rPr>
        <w:t>: Indonesian Journal of Fisheries Science and Technology, 15(1):41-45. Doi: 10.14710/ijfst.15.1.41-45</w:t>
      </w:r>
    </w:p>
    <w:p w14:paraId="77F57F32" w14:textId="77777777" w:rsidR="00E7546A" w:rsidRPr="00E7546A" w:rsidRDefault="00E7546A" w:rsidP="00E7546A">
      <w:pPr>
        <w:autoSpaceDE w:val="0"/>
        <w:autoSpaceDN w:val="0"/>
        <w:adjustRightInd w:val="0"/>
        <w:ind w:left="0" w:firstLine="0"/>
        <w:jc w:val="left"/>
        <w:rPr>
          <w:rFonts w:eastAsia="Times New Roman" w:cs="Arial"/>
        </w:rPr>
      </w:pPr>
    </w:p>
    <w:p w14:paraId="201D9096" w14:textId="77777777" w:rsidR="00E7546A" w:rsidRPr="00E7546A" w:rsidRDefault="00E7546A" w:rsidP="00E7546A">
      <w:pPr>
        <w:autoSpaceDE w:val="0"/>
        <w:autoSpaceDN w:val="0"/>
        <w:adjustRightInd w:val="0"/>
        <w:ind w:left="540" w:hanging="540"/>
        <w:rPr>
          <w:rFonts w:eastAsia="Times New Roman" w:cs="Arial"/>
        </w:rPr>
      </w:pPr>
      <w:r w:rsidRPr="00E7546A">
        <w:rPr>
          <w:rFonts w:eastAsia="Times New Roman" w:cs="Arial"/>
        </w:rPr>
        <w:t xml:space="preserve">Surbakti, J A, I A L </w:t>
      </w:r>
      <w:proofErr w:type="spellStart"/>
      <w:r w:rsidRPr="00E7546A">
        <w:rPr>
          <w:rFonts w:eastAsia="Times New Roman" w:cs="Arial"/>
        </w:rPr>
        <w:t>Dewi</w:t>
      </w:r>
      <w:proofErr w:type="spellEnd"/>
      <w:r w:rsidRPr="00E7546A">
        <w:rPr>
          <w:rFonts w:eastAsia="Times New Roman" w:cs="Arial"/>
        </w:rPr>
        <w:t xml:space="preserve">, M, </w:t>
      </w:r>
      <w:proofErr w:type="spellStart"/>
      <w:r w:rsidRPr="00E7546A">
        <w:rPr>
          <w:rFonts w:eastAsia="Times New Roman" w:cs="Arial"/>
        </w:rPr>
        <w:t>Alamsjah</w:t>
      </w:r>
      <w:proofErr w:type="spellEnd"/>
      <w:r w:rsidRPr="00E7546A">
        <w:rPr>
          <w:rFonts w:eastAsia="Times New Roman" w:cs="Arial"/>
        </w:rPr>
        <w:t xml:space="preserve">, M </w:t>
      </w:r>
      <w:proofErr w:type="spellStart"/>
      <w:r w:rsidRPr="00E7546A">
        <w:rPr>
          <w:rFonts w:eastAsia="Times New Roman" w:cs="Arial"/>
        </w:rPr>
        <w:t>Lamid</w:t>
      </w:r>
      <w:proofErr w:type="spellEnd"/>
      <w:r w:rsidRPr="00E7546A">
        <w:rPr>
          <w:rFonts w:eastAsia="Times New Roman" w:cs="Arial"/>
        </w:rPr>
        <w:t xml:space="preserve">, 2019  Development of water and nutrient management models to improve multitrophic </w:t>
      </w:r>
      <w:proofErr w:type="spellStart"/>
      <w:r w:rsidRPr="00E7546A">
        <w:rPr>
          <w:rFonts w:eastAsia="Times New Roman" w:cs="Arial"/>
        </w:rPr>
        <w:t>seafarming</w:t>
      </w:r>
      <w:proofErr w:type="spellEnd"/>
      <w:r w:rsidRPr="00E7546A">
        <w:rPr>
          <w:rFonts w:eastAsia="Times New Roman" w:cs="Arial"/>
        </w:rPr>
        <w:t xml:space="preserve"> productivity. IOP Conf. Series: Earth and Environmental Science 236 (2019) 012020 doi:10.1088/1755-1315/236/1/012020</w:t>
      </w:r>
    </w:p>
    <w:p w14:paraId="294081DE" w14:textId="77777777" w:rsidR="00E7546A" w:rsidRPr="00E7546A" w:rsidRDefault="00E7546A" w:rsidP="00E7546A">
      <w:pPr>
        <w:autoSpaceDE w:val="0"/>
        <w:autoSpaceDN w:val="0"/>
        <w:adjustRightInd w:val="0"/>
        <w:ind w:left="540" w:hanging="540"/>
        <w:rPr>
          <w:rFonts w:eastAsia="Times New Roman" w:cs="Arial"/>
        </w:rPr>
      </w:pPr>
    </w:p>
    <w:p w14:paraId="2AC2DE0B" w14:textId="77777777" w:rsidR="00E7546A" w:rsidRPr="00E7546A" w:rsidRDefault="00E7546A" w:rsidP="00E7546A">
      <w:pPr>
        <w:autoSpaceDE w:val="0"/>
        <w:autoSpaceDN w:val="0"/>
        <w:adjustRightInd w:val="0"/>
        <w:ind w:left="540" w:hanging="540"/>
        <w:rPr>
          <w:rFonts w:eastAsia="Times New Roman" w:cs="Arial"/>
        </w:rPr>
      </w:pPr>
      <w:proofErr w:type="spellStart"/>
      <w:r w:rsidRPr="00E7546A">
        <w:rPr>
          <w:rFonts w:eastAsia="Times New Roman" w:cs="Arial"/>
        </w:rPr>
        <w:t>Nurhaeda</w:t>
      </w:r>
      <w:proofErr w:type="spellEnd"/>
      <w:r w:rsidRPr="00E7546A">
        <w:rPr>
          <w:rFonts w:eastAsia="Times New Roman" w:cs="Arial"/>
        </w:rPr>
        <w:t xml:space="preserve">, N., </w:t>
      </w:r>
      <w:proofErr w:type="spellStart"/>
      <w:r w:rsidRPr="00E7546A">
        <w:rPr>
          <w:rFonts w:eastAsia="Times New Roman" w:cs="Arial"/>
        </w:rPr>
        <w:t>Tabsir</w:t>
      </w:r>
      <w:proofErr w:type="spellEnd"/>
      <w:r w:rsidRPr="00E7546A">
        <w:rPr>
          <w:rFonts w:eastAsia="Times New Roman" w:cs="Arial"/>
        </w:rPr>
        <w:t xml:space="preserve">, M. K., </w:t>
      </w:r>
      <w:proofErr w:type="spellStart"/>
      <w:r w:rsidRPr="00E7546A">
        <w:rPr>
          <w:rFonts w:eastAsia="Times New Roman" w:cs="Arial"/>
        </w:rPr>
        <w:t>Kurnia</w:t>
      </w:r>
      <w:proofErr w:type="spellEnd"/>
      <w:r w:rsidRPr="00E7546A">
        <w:rPr>
          <w:rFonts w:eastAsia="Times New Roman" w:cs="Arial"/>
        </w:rPr>
        <w:t xml:space="preserve">, M., </w:t>
      </w:r>
      <w:proofErr w:type="spellStart"/>
      <w:r w:rsidRPr="00E7546A">
        <w:rPr>
          <w:rFonts w:eastAsia="Times New Roman" w:cs="Arial"/>
        </w:rPr>
        <w:t>Arief</w:t>
      </w:r>
      <w:proofErr w:type="spellEnd"/>
      <w:r w:rsidRPr="00E7546A">
        <w:rPr>
          <w:rFonts w:eastAsia="Times New Roman" w:cs="Arial"/>
        </w:rPr>
        <w:t xml:space="preserve">, A. A., &amp; </w:t>
      </w:r>
      <w:proofErr w:type="spellStart"/>
      <w:r w:rsidRPr="00E7546A">
        <w:rPr>
          <w:rFonts w:eastAsia="Times New Roman" w:cs="Arial"/>
        </w:rPr>
        <w:t>Iswahyuddin</w:t>
      </w:r>
      <w:proofErr w:type="spellEnd"/>
      <w:r w:rsidRPr="00E7546A">
        <w:rPr>
          <w:rFonts w:eastAsia="Times New Roman" w:cs="Arial"/>
        </w:rPr>
        <w:t xml:space="preserve">, I. (2019). </w:t>
      </w:r>
      <w:proofErr w:type="spellStart"/>
      <w:r w:rsidRPr="00E7546A">
        <w:rPr>
          <w:rFonts w:eastAsia="Times New Roman" w:cs="Arial"/>
        </w:rPr>
        <w:t>Optimasi</w:t>
      </w:r>
      <w:proofErr w:type="spellEnd"/>
      <w:r w:rsidRPr="00E7546A">
        <w:rPr>
          <w:rFonts w:eastAsia="Times New Roman" w:cs="Arial"/>
        </w:rPr>
        <w:t xml:space="preserve"> Alat </w:t>
      </w:r>
      <w:proofErr w:type="spellStart"/>
      <w:r w:rsidRPr="00E7546A">
        <w:rPr>
          <w:rFonts w:eastAsia="Times New Roman" w:cs="Arial"/>
        </w:rPr>
        <w:t>Penangkapan</w:t>
      </w:r>
      <w:proofErr w:type="spellEnd"/>
      <w:r w:rsidRPr="00E7546A">
        <w:rPr>
          <w:rFonts w:eastAsia="Times New Roman" w:cs="Arial"/>
        </w:rPr>
        <w:t xml:space="preserve"> Ikan </w:t>
      </w:r>
      <w:proofErr w:type="spellStart"/>
      <w:r w:rsidRPr="00E7546A">
        <w:rPr>
          <w:rFonts w:eastAsia="Times New Roman" w:cs="Arial"/>
        </w:rPr>
        <w:t>Cakalang</w:t>
      </w:r>
      <w:proofErr w:type="spellEnd"/>
      <w:r w:rsidRPr="00E7546A">
        <w:rPr>
          <w:rFonts w:eastAsia="Times New Roman" w:cs="Arial"/>
        </w:rPr>
        <w:t xml:space="preserve"> dan </w:t>
      </w:r>
      <w:proofErr w:type="spellStart"/>
      <w:r w:rsidRPr="00E7546A">
        <w:rPr>
          <w:rFonts w:eastAsia="Times New Roman" w:cs="Arial"/>
        </w:rPr>
        <w:t>Kakap</w:t>
      </w:r>
      <w:proofErr w:type="spellEnd"/>
      <w:r w:rsidRPr="00E7546A">
        <w:rPr>
          <w:rFonts w:eastAsia="Times New Roman" w:cs="Arial"/>
        </w:rPr>
        <w:t xml:space="preserve"> Merah di  </w:t>
      </w:r>
      <w:proofErr w:type="spellStart"/>
      <w:r w:rsidRPr="00E7546A">
        <w:rPr>
          <w:rFonts w:eastAsia="Times New Roman" w:cs="Arial"/>
        </w:rPr>
        <w:t>Selat</w:t>
      </w:r>
      <w:proofErr w:type="spellEnd"/>
      <w:r w:rsidRPr="00E7546A">
        <w:rPr>
          <w:rFonts w:eastAsia="Times New Roman" w:cs="Arial"/>
        </w:rPr>
        <w:t xml:space="preserve"> Makassar. </w:t>
      </w:r>
      <w:proofErr w:type="spellStart"/>
      <w:r w:rsidRPr="00E7546A">
        <w:rPr>
          <w:rFonts w:eastAsia="Times New Roman" w:cs="Arial"/>
        </w:rPr>
        <w:t>Jurnal</w:t>
      </w:r>
      <w:proofErr w:type="spellEnd"/>
      <w:r w:rsidRPr="00E7546A">
        <w:rPr>
          <w:rFonts w:eastAsia="Times New Roman" w:cs="Arial"/>
        </w:rPr>
        <w:tab/>
      </w:r>
      <w:proofErr w:type="spellStart"/>
      <w:r w:rsidRPr="00E7546A">
        <w:rPr>
          <w:rFonts w:eastAsia="Times New Roman" w:cs="Arial"/>
        </w:rPr>
        <w:t>Galung</w:t>
      </w:r>
      <w:proofErr w:type="spellEnd"/>
      <w:r w:rsidRPr="00E7546A">
        <w:rPr>
          <w:rFonts w:eastAsia="Times New Roman" w:cs="Arial"/>
        </w:rPr>
        <w:t xml:space="preserve"> </w:t>
      </w:r>
      <w:proofErr w:type="spellStart"/>
      <w:r w:rsidRPr="00E7546A">
        <w:rPr>
          <w:rFonts w:eastAsia="Times New Roman" w:cs="Arial"/>
        </w:rPr>
        <w:t>Tropika</w:t>
      </w:r>
      <w:proofErr w:type="spellEnd"/>
      <w:r w:rsidRPr="00E7546A">
        <w:rPr>
          <w:rFonts w:eastAsia="Times New Roman" w:cs="Arial"/>
        </w:rPr>
        <w:t>, 8(1), 42-48.</w:t>
      </w:r>
    </w:p>
    <w:p w14:paraId="10CD0EE9" w14:textId="77777777" w:rsidR="00E7546A" w:rsidRPr="00E7546A" w:rsidRDefault="00E7546A" w:rsidP="00E7546A">
      <w:pPr>
        <w:autoSpaceDE w:val="0"/>
        <w:autoSpaceDN w:val="0"/>
        <w:adjustRightInd w:val="0"/>
        <w:ind w:left="540" w:hanging="540"/>
        <w:rPr>
          <w:rFonts w:eastAsia="Times New Roman" w:cs="Arial"/>
        </w:rPr>
      </w:pPr>
    </w:p>
    <w:p w14:paraId="055064DB" w14:textId="25C1BBFD" w:rsidR="005A1A93" w:rsidRPr="00344D53" w:rsidRDefault="00E7546A" w:rsidP="00E7546A">
      <w:pPr>
        <w:autoSpaceDE w:val="0"/>
        <w:autoSpaceDN w:val="0"/>
        <w:adjustRightInd w:val="0"/>
        <w:ind w:left="540" w:hanging="540"/>
      </w:pPr>
      <w:proofErr w:type="spellStart"/>
      <w:r w:rsidRPr="00E7546A">
        <w:rPr>
          <w:rFonts w:eastAsia="Times New Roman" w:cs="Arial"/>
        </w:rPr>
        <w:t>Rusmilyansari</w:t>
      </w:r>
      <w:proofErr w:type="spellEnd"/>
      <w:r w:rsidRPr="00E7546A">
        <w:rPr>
          <w:rFonts w:eastAsia="Times New Roman" w:cs="Arial"/>
        </w:rPr>
        <w:t xml:space="preserve">, R. (2012). </w:t>
      </w:r>
      <w:proofErr w:type="spellStart"/>
      <w:r w:rsidRPr="00E7546A">
        <w:rPr>
          <w:rFonts w:eastAsia="Times New Roman" w:cs="Arial"/>
        </w:rPr>
        <w:t>Inventarisasi</w:t>
      </w:r>
      <w:proofErr w:type="spellEnd"/>
      <w:r w:rsidRPr="00E7546A">
        <w:rPr>
          <w:rFonts w:eastAsia="Times New Roman" w:cs="Arial"/>
        </w:rPr>
        <w:t xml:space="preserve"> Alat </w:t>
      </w:r>
      <w:proofErr w:type="spellStart"/>
      <w:r w:rsidRPr="00E7546A">
        <w:rPr>
          <w:rFonts w:eastAsia="Times New Roman" w:cs="Arial"/>
        </w:rPr>
        <w:t>Tangkap</w:t>
      </w:r>
      <w:proofErr w:type="spellEnd"/>
      <w:r w:rsidRPr="00E7546A">
        <w:rPr>
          <w:rFonts w:eastAsia="Times New Roman" w:cs="Arial"/>
        </w:rPr>
        <w:t xml:space="preserve"> </w:t>
      </w:r>
      <w:proofErr w:type="spellStart"/>
      <w:r w:rsidRPr="00E7546A">
        <w:rPr>
          <w:rFonts w:eastAsia="Times New Roman" w:cs="Arial"/>
        </w:rPr>
        <w:t>Berdasarkan</w:t>
      </w:r>
      <w:proofErr w:type="spellEnd"/>
      <w:r w:rsidRPr="00E7546A">
        <w:rPr>
          <w:rFonts w:eastAsia="Times New Roman" w:cs="Arial"/>
        </w:rPr>
        <w:t xml:space="preserve"> </w:t>
      </w:r>
      <w:proofErr w:type="spellStart"/>
      <w:r w:rsidRPr="00E7546A">
        <w:rPr>
          <w:rFonts w:eastAsia="Times New Roman" w:cs="Arial"/>
        </w:rPr>
        <w:t>Kategori</w:t>
      </w:r>
      <w:proofErr w:type="spellEnd"/>
      <w:r w:rsidRPr="00E7546A">
        <w:rPr>
          <w:rFonts w:eastAsia="Times New Roman" w:cs="Arial"/>
        </w:rPr>
        <w:t xml:space="preserve"> Status </w:t>
      </w:r>
      <w:proofErr w:type="spellStart"/>
      <w:r w:rsidRPr="00E7546A">
        <w:rPr>
          <w:rFonts w:eastAsia="Times New Roman" w:cs="Arial"/>
        </w:rPr>
        <w:t>Penangkapan</w:t>
      </w:r>
      <w:proofErr w:type="spellEnd"/>
      <w:r w:rsidRPr="00E7546A">
        <w:rPr>
          <w:rFonts w:eastAsia="Times New Roman" w:cs="Arial"/>
        </w:rPr>
        <w:t xml:space="preserve"> Ikan Yang </w:t>
      </w:r>
      <w:proofErr w:type="spellStart"/>
      <w:r w:rsidRPr="00E7546A">
        <w:rPr>
          <w:rFonts w:eastAsia="Times New Roman" w:cs="Arial"/>
        </w:rPr>
        <w:t>Bertanggungjawab</w:t>
      </w:r>
      <w:proofErr w:type="spellEnd"/>
      <w:r w:rsidRPr="00E7546A">
        <w:rPr>
          <w:rFonts w:eastAsia="Times New Roman" w:cs="Arial"/>
        </w:rPr>
        <w:t xml:space="preserve"> Di </w:t>
      </w:r>
      <w:proofErr w:type="spellStart"/>
      <w:r w:rsidRPr="00E7546A">
        <w:rPr>
          <w:rFonts w:eastAsia="Times New Roman" w:cs="Arial"/>
        </w:rPr>
        <w:t>Perairan</w:t>
      </w:r>
      <w:proofErr w:type="spellEnd"/>
      <w:r w:rsidRPr="00E7546A">
        <w:rPr>
          <w:rFonts w:eastAsia="Times New Roman" w:cs="Arial"/>
        </w:rPr>
        <w:t xml:space="preserve"> Tanah </w:t>
      </w:r>
      <w:proofErr w:type="spellStart"/>
      <w:r w:rsidRPr="00E7546A">
        <w:rPr>
          <w:rFonts w:eastAsia="Times New Roman" w:cs="Arial"/>
        </w:rPr>
        <w:t>Laut</w:t>
      </w:r>
      <w:proofErr w:type="spellEnd"/>
      <w:r w:rsidRPr="00E7546A">
        <w:rPr>
          <w:rFonts w:eastAsia="Times New Roman" w:cs="Arial"/>
        </w:rPr>
        <w:t>. Fish Scientiae, 2(4), 143-153.</w:t>
      </w:r>
    </w:p>
    <w:sectPr w:rsidR="005A1A93" w:rsidRPr="00344D53" w:rsidSect="00FA35B2">
      <w:headerReference w:type="default" r:id="rId27"/>
      <w:footerReference w:type="even" r:id="rId28"/>
      <w:footerReference w:type="default" r:id="rId29"/>
      <w:pgSz w:w="11909" w:h="16834" w:code="9"/>
      <w:pgMar w:top="1247" w:right="1134" w:bottom="1134" w:left="1247" w:header="720" w:footer="720" w:gutter="0"/>
      <w:pgNumType w:start="16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EBB40" w14:textId="77777777" w:rsidR="00C510B4" w:rsidRDefault="00C510B4" w:rsidP="00AC534A">
      <w:r>
        <w:separator/>
      </w:r>
    </w:p>
  </w:endnote>
  <w:endnote w:type="continuationSeparator" w:id="0">
    <w:p w14:paraId="0E52FEBA" w14:textId="77777777" w:rsidR="00C510B4" w:rsidRDefault="00C510B4" w:rsidP="00AC5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25D54" w14:textId="77777777" w:rsidR="005E3B03" w:rsidRDefault="005950FB" w:rsidP="009806D8">
    <w:pPr>
      <w:pStyle w:val="Footer"/>
      <w:framePr w:wrap="around" w:vAnchor="text" w:hAnchor="margin" w:xAlign="center" w:y="1"/>
      <w:rPr>
        <w:rStyle w:val="PageNumber"/>
      </w:rPr>
    </w:pPr>
    <w:r>
      <w:rPr>
        <w:rStyle w:val="PageNumber"/>
      </w:rPr>
      <w:fldChar w:fldCharType="begin"/>
    </w:r>
    <w:r w:rsidR="005E3B03">
      <w:rPr>
        <w:rStyle w:val="PageNumber"/>
      </w:rPr>
      <w:instrText xml:space="preserve">PAGE  </w:instrText>
    </w:r>
    <w:r>
      <w:rPr>
        <w:rStyle w:val="PageNumber"/>
      </w:rPr>
      <w:fldChar w:fldCharType="end"/>
    </w:r>
  </w:p>
  <w:p w14:paraId="23A340B3" w14:textId="77777777" w:rsidR="005E3B03" w:rsidRDefault="005E3B03" w:rsidP="009806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E4D9C" w14:textId="77777777" w:rsidR="005E3B03" w:rsidRPr="00E94440" w:rsidRDefault="00E94440" w:rsidP="003A3759">
    <w:pPr>
      <w:pStyle w:val="Footer"/>
      <w:ind w:firstLine="2695"/>
    </w:pPr>
    <w:proofErr w:type="spellStart"/>
    <w:r w:rsidRPr="00E94440">
      <w:t>x</w:t>
    </w:r>
    <w:r>
      <w:t>xhalxx</w:t>
    </w:r>
    <w:proofErr w:type="spellEnd"/>
    <w:r w:rsidRPr="00E94440">
      <w:t xml:space="preserve"> (</w:t>
    </w:r>
    <w:proofErr w:type="spellStart"/>
    <w:r w:rsidRPr="00E94440">
      <w:t>garamond</w:t>
    </w:r>
    <w:proofErr w:type="spellEnd"/>
    <w:r w:rsidRPr="00E94440">
      <w:t xml:space="preserve"> fond </w:t>
    </w:r>
    <w:r>
      <w:t>10</w:t>
    </w:r>
    <w:r w:rsidRPr="00E94440">
      <w:t xml:space="preserve">, </w:t>
    </w:r>
    <w:proofErr w:type="spellStart"/>
    <w:r w:rsidRPr="00E94440">
      <w:t>tengah</w:t>
    </w:r>
    <w:proofErr w:type="spellEnd"/>
    <w:r>
      <w:t>/centered</w:t>
    </w:r>
    <w:r w:rsidRPr="00E94440">
      <w:t xml:space="preserve">) </w:t>
    </w:r>
  </w:p>
  <w:p w14:paraId="5A64263F" w14:textId="77777777" w:rsidR="005E3B03" w:rsidRDefault="005E3B03" w:rsidP="009806D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CF8F5" w14:textId="77777777" w:rsidR="00C510B4" w:rsidRDefault="00C510B4" w:rsidP="00AC534A">
      <w:r>
        <w:separator/>
      </w:r>
    </w:p>
  </w:footnote>
  <w:footnote w:type="continuationSeparator" w:id="0">
    <w:p w14:paraId="5C78B9E6" w14:textId="77777777" w:rsidR="00C510B4" w:rsidRDefault="00C510B4" w:rsidP="00AC5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7C842" w14:textId="77777777" w:rsidR="005E3B03" w:rsidRDefault="005E3B03">
    <w:pPr>
      <w:pStyle w:val="Header"/>
    </w:pPr>
  </w:p>
  <w:p w14:paraId="168A5050" w14:textId="77777777" w:rsidR="005E3B03" w:rsidRPr="00561F75" w:rsidRDefault="0007630C" w:rsidP="003A3759">
    <w:pPr>
      <w:pStyle w:val="Header"/>
      <w:keepNext/>
      <w:jc w:val="right"/>
      <w:rPr>
        <w:b/>
        <w:sz w:val="18"/>
        <w:szCs w:val="18"/>
      </w:rPr>
    </w:pPr>
    <w:r>
      <w:rPr>
        <w:b/>
        <w:sz w:val="18"/>
        <w:szCs w:val="18"/>
        <w:lang w:val="en-US"/>
      </w:rPr>
      <w:t>JVIP</w:t>
    </w:r>
    <w:r w:rsidR="00D6105D">
      <w:rPr>
        <w:b/>
        <w:sz w:val="18"/>
        <w:szCs w:val="18"/>
      </w:rPr>
      <w:t>, x</w:t>
    </w:r>
    <w:r w:rsidR="00AB2654" w:rsidRPr="00AB2654">
      <w:rPr>
        <w:b/>
        <w:sz w:val="18"/>
        <w:szCs w:val="18"/>
      </w:rPr>
      <w:t>(</w:t>
    </w:r>
    <w:r w:rsidR="00D6105D">
      <w:rPr>
        <w:b/>
        <w:sz w:val="18"/>
        <w:szCs w:val="18"/>
      </w:rPr>
      <w:t>x</w:t>
    </w:r>
    <w:r w:rsidR="00AB2654" w:rsidRPr="00AB2654">
      <w:rPr>
        <w:b/>
        <w:sz w:val="18"/>
        <w:szCs w:val="18"/>
      </w:rPr>
      <w:t xml:space="preserve">): </w:t>
    </w:r>
    <w:r w:rsidR="00D6105D">
      <w:rPr>
        <w:b/>
        <w:sz w:val="18"/>
        <w:szCs w:val="18"/>
      </w:rPr>
      <w:t>xxx</w:t>
    </w:r>
    <w:r w:rsidR="00AB2654" w:rsidRPr="00AB2654">
      <w:rPr>
        <w:b/>
        <w:sz w:val="18"/>
        <w:szCs w:val="18"/>
        <w:lang w:val="id-ID"/>
      </w:rPr>
      <w:t>-</w:t>
    </w:r>
    <w:r w:rsidR="00D6105D">
      <w:rPr>
        <w:b/>
        <w:sz w:val="18"/>
        <w:szCs w:val="18"/>
      </w:rPr>
      <w:t>xxx</w:t>
    </w:r>
    <w:r w:rsidR="00E94440">
      <w:rPr>
        <w:b/>
        <w:sz w:val="18"/>
        <w:szCs w:val="18"/>
      </w:rPr>
      <w:t xml:space="preserve"> (</w:t>
    </w:r>
    <w:proofErr w:type="spellStart"/>
    <w:r w:rsidR="00E94440">
      <w:rPr>
        <w:b/>
        <w:sz w:val="18"/>
        <w:szCs w:val="18"/>
      </w:rPr>
      <w:t>garamond</w:t>
    </w:r>
    <w:proofErr w:type="spellEnd"/>
    <w:r w:rsidR="00E94440">
      <w:rPr>
        <w:b/>
        <w:sz w:val="18"/>
        <w:szCs w:val="18"/>
      </w:rPr>
      <w:t xml:space="preserve"> fond 9 bold, </w:t>
    </w:r>
    <w:proofErr w:type="spellStart"/>
    <w:r w:rsidR="00E94440">
      <w:rPr>
        <w:b/>
        <w:sz w:val="18"/>
        <w:szCs w:val="18"/>
      </w:rPr>
      <w:t>sejajar</w:t>
    </w:r>
    <w:proofErr w:type="spellEnd"/>
    <w:r w:rsidR="00E94440">
      <w:rPr>
        <w:b/>
        <w:sz w:val="18"/>
        <w:szCs w:val="18"/>
      </w:rPr>
      <w:t xml:space="preserve"> </w:t>
    </w:r>
    <w:proofErr w:type="spellStart"/>
    <w:r w:rsidR="00E94440">
      <w:rPr>
        <w:b/>
        <w:sz w:val="18"/>
        <w:szCs w:val="18"/>
      </w:rPr>
      <w:t>kanan</w:t>
    </w:r>
    <w:proofErr w:type="spellEnd"/>
    <w:r w:rsidR="00E94440">
      <w:rPr>
        <w:b/>
        <w:sz w:val="18"/>
        <w:szCs w:val="18"/>
      </w:rPr>
      <w:t>)</w:t>
    </w:r>
  </w:p>
  <w:p w14:paraId="5337D9B7" w14:textId="77777777" w:rsidR="005E3B03" w:rsidRPr="00E704B8" w:rsidRDefault="00D6105D" w:rsidP="003A3759">
    <w:pPr>
      <w:pStyle w:val="Header"/>
      <w:keepNext/>
      <w:jc w:val="right"/>
      <w:rPr>
        <w:b/>
        <w:sz w:val="18"/>
        <w:szCs w:val="18"/>
        <w:lang w:val="en-US"/>
      </w:rPr>
    </w:pPr>
    <w:proofErr w:type="spellStart"/>
    <w:r>
      <w:rPr>
        <w:b/>
        <w:sz w:val="18"/>
        <w:szCs w:val="18"/>
      </w:rPr>
      <w:t>xxxxxxxxx</w:t>
    </w:r>
    <w:proofErr w:type="spellEnd"/>
    <w:r w:rsidR="00690FC6">
      <w:rPr>
        <w:b/>
        <w:sz w:val="18"/>
        <w:szCs w:val="18"/>
      </w:rPr>
      <w:t xml:space="preserve"> 2020</w:t>
    </w:r>
  </w:p>
  <w:p w14:paraId="20A8145A" w14:textId="77777777" w:rsidR="005E3B03" w:rsidRPr="0007630C" w:rsidRDefault="00AB2654" w:rsidP="003A3759">
    <w:pPr>
      <w:pStyle w:val="Header"/>
      <w:keepNext/>
      <w:jc w:val="right"/>
      <w:rPr>
        <w:b/>
        <w:sz w:val="18"/>
        <w:szCs w:val="18"/>
        <w:lang w:val="en-US"/>
      </w:rPr>
    </w:pPr>
    <w:r w:rsidRPr="00AB2654">
      <w:rPr>
        <w:b/>
        <w:sz w:val="18"/>
        <w:szCs w:val="18"/>
      </w:rPr>
      <w:t xml:space="preserve">ISSN </w:t>
    </w:r>
    <w:r w:rsidR="00690FC6">
      <w:rPr>
        <w:b/>
        <w:sz w:val="18"/>
        <w:szCs w:val="18"/>
        <w:lang w:val="en-US"/>
      </w:rPr>
      <w:t>:</w:t>
    </w:r>
    <w:r w:rsidR="00690FC6" w:rsidRPr="00690FC6">
      <w:rPr>
        <w:rStyle w:val="Strong"/>
        <w:rFonts w:ascii="Verdana" w:hAnsi="Verdana"/>
        <w:color w:val="000000" w:themeColor="text1"/>
        <w:sz w:val="17"/>
        <w:szCs w:val="17"/>
        <w:shd w:val="clear" w:color="auto" w:fill="FBFBF3"/>
      </w:rPr>
      <w:t> </w:t>
    </w:r>
    <w:r w:rsidR="00690FC6" w:rsidRPr="00690FC6">
      <w:rPr>
        <w:rStyle w:val="Strong"/>
        <w:rFonts w:ascii="Garamond" w:hAnsi="Garamond"/>
        <w:color w:val="000000" w:themeColor="text1"/>
        <w:sz w:val="18"/>
        <w:szCs w:val="18"/>
        <w:shd w:val="clear" w:color="auto" w:fill="FBFBF3"/>
      </w:rPr>
      <w:t>2745-4363</w:t>
    </w:r>
  </w:p>
  <w:p w14:paraId="6B21967C" w14:textId="77777777" w:rsidR="00CD0924" w:rsidRPr="002C45F6" w:rsidRDefault="00C510B4" w:rsidP="00CD0924">
    <w:pPr>
      <w:pStyle w:val="Header"/>
      <w:keepNext/>
      <w:jc w:val="right"/>
      <w:rPr>
        <w:rFonts w:ascii="Garamond" w:hAnsi="Garamond"/>
        <w:sz w:val="18"/>
        <w:szCs w:val="18"/>
        <w:lang w:val="en-US"/>
      </w:rPr>
    </w:pPr>
    <w:hyperlink r:id="rId1" w:history="1"/>
  </w:p>
  <w:p w14:paraId="0297126E" w14:textId="77777777" w:rsidR="005E3B03" w:rsidRPr="009806D8" w:rsidRDefault="005E3B03" w:rsidP="00262BC8">
    <w:pPr>
      <w:pStyle w:val="Header"/>
      <w:jc w:val="right"/>
      <w:rPr>
        <w:rFonts w:ascii="Courier New" w:hAnsi="Courier New" w:cs="Courier Ne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E4518"/>
    <w:multiLevelType w:val="hybridMultilevel"/>
    <w:tmpl w:val="E9C81B9C"/>
    <w:lvl w:ilvl="0" w:tplc="98E2A156">
      <w:start w:val="1"/>
      <w:numFmt w:val="decimal"/>
      <w:lvlText w:val="%1."/>
      <w:lvlJc w:val="left"/>
      <w:pPr>
        <w:ind w:left="720" w:hanging="360"/>
      </w:pPr>
      <w:rPr>
        <w:rFonts w:ascii="Garamond" w:hAnsi="Garamond" w:hint="default"/>
        <w:b w:val="0"/>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DFE5CB6"/>
    <w:multiLevelType w:val="hybridMultilevel"/>
    <w:tmpl w:val="4BAC86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2512604"/>
    <w:multiLevelType w:val="hybridMultilevel"/>
    <w:tmpl w:val="1A1AB63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52A2818"/>
    <w:multiLevelType w:val="hybridMultilevel"/>
    <w:tmpl w:val="3020CA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2D4370B"/>
    <w:multiLevelType w:val="hybridMultilevel"/>
    <w:tmpl w:val="8F7C1BE2"/>
    <w:lvl w:ilvl="0" w:tplc="8B085948">
      <w:start w:val="1"/>
      <w:numFmt w:val="lowerLetter"/>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5" w15:restartNumberingAfterBreak="0">
    <w:nsid w:val="658B4F80"/>
    <w:multiLevelType w:val="multilevel"/>
    <w:tmpl w:val="574C8204"/>
    <w:lvl w:ilvl="0">
      <w:start w:val="1"/>
      <w:numFmt w:val="decimal"/>
      <w:lvlText w:val="%1."/>
      <w:lvlJc w:val="left"/>
      <w:pPr>
        <w:ind w:left="1353" w:hanging="360"/>
      </w:pPr>
      <w:rPr>
        <w:rFonts w:hint="default"/>
        <w:b w:val="0"/>
      </w:rPr>
    </w:lvl>
    <w:lvl w:ilvl="1">
      <w:start w:val="2"/>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6" w15:restartNumberingAfterBreak="0">
    <w:nsid w:val="6A3F4942"/>
    <w:multiLevelType w:val="hybridMultilevel"/>
    <w:tmpl w:val="E57C893A"/>
    <w:lvl w:ilvl="0" w:tplc="24EA6652">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15:restartNumberingAfterBreak="0">
    <w:nsid w:val="6EBF641E"/>
    <w:multiLevelType w:val="hybridMultilevel"/>
    <w:tmpl w:val="3850D6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E171569"/>
    <w:multiLevelType w:val="hybridMultilevel"/>
    <w:tmpl w:val="DBA01B62"/>
    <w:lvl w:ilvl="0" w:tplc="D220B908">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7E444E1D"/>
    <w:multiLevelType w:val="hybridMultilevel"/>
    <w:tmpl w:val="B8006090"/>
    <w:lvl w:ilvl="0" w:tplc="0421000F">
      <w:start w:val="1"/>
      <w:numFmt w:val="decimal"/>
      <w:lvlText w:val="%1."/>
      <w:lvlJc w:val="left"/>
      <w:pPr>
        <w:ind w:left="644"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9"/>
  </w:num>
  <w:num w:numId="2">
    <w:abstractNumId w:val="7"/>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2"/>
  </w:num>
  <w:num w:numId="8">
    <w:abstractNumId w:val="3"/>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0D2"/>
    <w:rsid w:val="00005EF3"/>
    <w:rsid w:val="00007082"/>
    <w:rsid w:val="00010DA0"/>
    <w:rsid w:val="00012BA2"/>
    <w:rsid w:val="000133C5"/>
    <w:rsid w:val="00013AC3"/>
    <w:rsid w:val="00013F34"/>
    <w:rsid w:val="00014485"/>
    <w:rsid w:val="00017B5B"/>
    <w:rsid w:val="00020C1F"/>
    <w:rsid w:val="000252B2"/>
    <w:rsid w:val="000275FD"/>
    <w:rsid w:val="0004141A"/>
    <w:rsid w:val="000433A1"/>
    <w:rsid w:val="00045EF4"/>
    <w:rsid w:val="00050BDA"/>
    <w:rsid w:val="00054266"/>
    <w:rsid w:val="00057280"/>
    <w:rsid w:val="00065B39"/>
    <w:rsid w:val="000712A4"/>
    <w:rsid w:val="0007630C"/>
    <w:rsid w:val="00076D6F"/>
    <w:rsid w:val="00077E25"/>
    <w:rsid w:val="00082643"/>
    <w:rsid w:val="00090D65"/>
    <w:rsid w:val="00091EC6"/>
    <w:rsid w:val="00093F9A"/>
    <w:rsid w:val="000A0272"/>
    <w:rsid w:val="000A5298"/>
    <w:rsid w:val="000B2F6A"/>
    <w:rsid w:val="000B393B"/>
    <w:rsid w:val="000B695B"/>
    <w:rsid w:val="000B6DCB"/>
    <w:rsid w:val="000C0446"/>
    <w:rsid w:val="000C35B0"/>
    <w:rsid w:val="000C5476"/>
    <w:rsid w:val="000C6D4B"/>
    <w:rsid w:val="000D192B"/>
    <w:rsid w:val="000D379A"/>
    <w:rsid w:val="000D5BFA"/>
    <w:rsid w:val="000E0D45"/>
    <w:rsid w:val="000E409E"/>
    <w:rsid w:val="000E61B5"/>
    <w:rsid w:val="000E7139"/>
    <w:rsid w:val="000F2D8E"/>
    <w:rsid w:val="000F4BB0"/>
    <w:rsid w:val="000F7CF9"/>
    <w:rsid w:val="001015F0"/>
    <w:rsid w:val="0010219E"/>
    <w:rsid w:val="00104B73"/>
    <w:rsid w:val="00120CAC"/>
    <w:rsid w:val="00130874"/>
    <w:rsid w:val="00134198"/>
    <w:rsid w:val="00134CBF"/>
    <w:rsid w:val="00135E09"/>
    <w:rsid w:val="001371B1"/>
    <w:rsid w:val="00137D30"/>
    <w:rsid w:val="001414EC"/>
    <w:rsid w:val="00144F67"/>
    <w:rsid w:val="00144FD0"/>
    <w:rsid w:val="0014728D"/>
    <w:rsid w:val="00151620"/>
    <w:rsid w:val="0015453B"/>
    <w:rsid w:val="00163326"/>
    <w:rsid w:val="00174483"/>
    <w:rsid w:val="00176840"/>
    <w:rsid w:val="00176E9E"/>
    <w:rsid w:val="0018100D"/>
    <w:rsid w:val="00183A18"/>
    <w:rsid w:val="001842D6"/>
    <w:rsid w:val="00184593"/>
    <w:rsid w:val="001851C6"/>
    <w:rsid w:val="00192B61"/>
    <w:rsid w:val="00195306"/>
    <w:rsid w:val="0019589A"/>
    <w:rsid w:val="001972DC"/>
    <w:rsid w:val="001A4D0E"/>
    <w:rsid w:val="001B0C1F"/>
    <w:rsid w:val="001B2853"/>
    <w:rsid w:val="001B4102"/>
    <w:rsid w:val="001B5B08"/>
    <w:rsid w:val="001B5CD9"/>
    <w:rsid w:val="001C4A6D"/>
    <w:rsid w:val="001C6AC7"/>
    <w:rsid w:val="001D0B7C"/>
    <w:rsid w:val="001D14C5"/>
    <w:rsid w:val="001D4FCF"/>
    <w:rsid w:val="001D524D"/>
    <w:rsid w:val="001E254F"/>
    <w:rsid w:val="001E7832"/>
    <w:rsid w:val="001F0F43"/>
    <w:rsid w:val="001F5014"/>
    <w:rsid w:val="001F5F3A"/>
    <w:rsid w:val="001F6347"/>
    <w:rsid w:val="001F760B"/>
    <w:rsid w:val="00201212"/>
    <w:rsid w:val="00201744"/>
    <w:rsid w:val="002054D4"/>
    <w:rsid w:val="0021002A"/>
    <w:rsid w:val="00213406"/>
    <w:rsid w:val="00213797"/>
    <w:rsid w:val="00216973"/>
    <w:rsid w:val="002169DE"/>
    <w:rsid w:val="00220AE7"/>
    <w:rsid w:val="00221745"/>
    <w:rsid w:val="0022180E"/>
    <w:rsid w:val="00222BB8"/>
    <w:rsid w:val="00227092"/>
    <w:rsid w:val="00230573"/>
    <w:rsid w:val="002314FC"/>
    <w:rsid w:val="00247813"/>
    <w:rsid w:val="002512A1"/>
    <w:rsid w:val="002512FF"/>
    <w:rsid w:val="00252DB3"/>
    <w:rsid w:val="00257F08"/>
    <w:rsid w:val="00262BC8"/>
    <w:rsid w:val="00273E6D"/>
    <w:rsid w:val="00275578"/>
    <w:rsid w:val="00281C95"/>
    <w:rsid w:val="002864C3"/>
    <w:rsid w:val="002877DD"/>
    <w:rsid w:val="002900AE"/>
    <w:rsid w:val="0029730B"/>
    <w:rsid w:val="002A14F6"/>
    <w:rsid w:val="002A1DF2"/>
    <w:rsid w:val="002A48C4"/>
    <w:rsid w:val="002B069C"/>
    <w:rsid w:val="002B0DA7"/>
    <w:rsid w:val="002B1221"/>
    <w:rsid w:val="002B1B08"/>
    <w:rsid w:val="002B4F0A"/>
    <w:rsid w:val="002C081E"/>
    <w:rsid w:val="002C09BC"/>
    <w:rsid w:val="002C0A59"/>
    <w:rsid w:val="002C2052"/>
    <w:rsid w:val="002C669C"/>
    <w:rsid w:val="002C7DD6"/>
    <w:rsid w:val="002D05B9"/>
    <w:rsid w:val="002D2BF1"/>
    <w:rsid w:val="002D2DD6"/>
    <w:rsid w:val="002D4454"/>
    <w:rsid w:val="002D4EC6"/>
    <w:rsid w:val="002D58D1"/>
    <w:rsid w:val="002E55DF"/>
    <w:rsid w:val="002F1D72"/>
    <w:rsid w:val="002F39F1"/>
    <w:rsid w:val="002F6E94"/>
    <w:rsid w:val="00304D2B"/>
    <w:rsid w:val="0030510F"/>
    <w:rsid w:val="0032094C"/>
    <w:rsid w:val="00320A1E"/>
    <w:rsid w:val="00320B71"/>
    <w:rsid w:val="003328A7"/>
    <w:rsid w:val="003424A1"/>
    <w:rsid w:val="00342536"/>
    <w:rsid w:val="003439E3"/>
    <w:rsid w:val="00344C0A"/>
    <w:rsid w:val="00344D53"/>
    <w:rsid w:val="003456D1"/>
    <w:rsid w:val="00352079"/>
    <w:rsid w:val="00353938"/>
    <w:rsid w:val="00353FB1"/>
    <w:rsid w:val="0035550F"/>
    <w:rsid w:val="00361292"/>
    <w:rsid w:val="003619D7"/>
    <w:rsid w:val="00361B0F"/>
    <w:rsid w:val="0036253E"/>
    <w:rsid w:val="00363E70"/>
    <w:rsid w:val="00365F07"/>
    <w:rsid w:val="00366444"/>
    <w:rsid w:val="00366E95"/>
    <w:rsid w:val="00367746"/>
    <w:rsid w:val="0037042E"/>
    <w:rsid w:val="0037043E"/>
    <w:rsid w:val="00371C62"/>
    <w:rsid w:val="00373AE9"/>
    <w:rsid w:val="00374D14"/>
    <w:rsid w:val="00375468"/>
    <w:rsid w:val="00377CA3"/>
    <w:rsid w:val="00380884"/>
    <w:rsid w:val="00381F73"/>
    <w:rsid w:val="003867F9"/>
    <w:rsid w:val="00387029"/>
    <w:rsid w:val="003870D2"/>
    <w:rsid w:val="00394BCD"/>
    <w:rsid w:val="00396EA0"/>
    <w:rsid w:val="003A3759"/>
    <w:rsid w:val="003A700F"/>
    <w:rsid w:val="003A781E"/>
    <w:rsid w:val="003A7C3C"/>
    <w:rsid w:val="003B10F4"/>
    <w:rsid w:val="003B3B4C"/>
    <w:rsid w:val="003B7573"/>
    <w:rsid w:val="003C1061"/>
    <w:rsid w:val="003C4811"/>
    <w:rsid w:val="003D2CD1"/>
    <w:rsid w:val="003D391A"/>
    <w:rsid w:val="003D6221"/>
    <w:rsid w:val="003E0D27"/>
    <w:rsid w:val="003E341E"/>
    <w:rsid w:val="003E49B8"/>
    <w:rsid w:val="003F0740"/>
    <w:rsid w:val="003F1BA9"/>
    <w:rsid w:val="003F7711"/>
    <w:rsid w:val="003F7E85"/>
    <w:rsid w:val="004002B6"/>
    <w:rsid w:val="00402EAC"/>
    <w:rsid w:val="00403BB2"/>
    <w:rsid w:val="00407CCD"/>
    <w:rsid w:val="00420306"/>
    <w:rsid w:val="004344C8"/>
    <w:rsid w:val="00436890"/>
    <w:rsid w:val="00441F96"/>
    <w:rsid w:val="00442B7B"/>
    <w:rsid w:val="00443C93"/>
    <w:rsid w:val="00447BCA"/>
    <w:rsid w:val="0046464B"/>
    <w:rsid w:val="00465A0D"/>
    <w:rsid w:val="00473DED"/>
    <w:rsid w:val="0047485E"/>
    <w:rsid w:val="0047785F"/>
    <w:rsid w:val="004801B8"/>
    <w:rsid w:val="00481491"/>
    <w:rsid w:val="004814DB"/>
    <w:rsid w:val="00483C67"/>
    <w:rsid w:val="00486810"/>
    <w:rsid w:val="00490FE8"/>
    <w:rsid w:val="00491BC0"/>
    <w:rsid w:val="00493412"/>
    <w:rsid w:val="00493724"/>
    <w:rsid w:val="00493E01"/>
    <w:rsid w:val="0049483B"/>
    <w:rsid w:val="004A4B2B"/>
    <w:rsid w:val="004A70DA"/>
    <w:rsid w:val="004B299F"/>
    <w:rsid w:val="004B5031"/>
    <w:rsid w:val="004B7AD3"/>
    <w:rsid w:val="004C1044"/>
    <w:rsid w:val="004C1181"/>
    <w:rsid w:val="004C290A"/>
    <w:rsid w:val="004D08AF"/>
    <w:rsid w:val="004D1047"/>
    <w:rsid w:val="004D33E7"/>
    <w:rsid w:val="004D3B2F"/>
    <w:rsid w:val="004D3DCA"/>
    <w:rsid w:val="004D4AC6"/>
    <w:rsid w:val="004E4204"/>
    <w:rsid w:val="004F5B57"/>
    <w:rsid w:val="005019D7"/>
    <w:rsid w:val="00503129"/>
    <w:rsid w:val="00504F97"/>
    <w:rsid w:val="00505B85"/>
    <w:rsid w:val="00505E7A"/>
    <w:rsid w:val="0051040F"/>
    <w:rsid w:val="005115BF"/>
    <w:rsid w:val="00512DA2"/>
    <w:rsid w:val="0051507D"/>
    <w:rsid w:val="005247AA"/>
    <w:rsid w:val="00530CAF"/>
    <w:rsid w:val="00531774"/>
    <w:rsid w:val="005318EB"/>
    <w:rsid w:val="00532447"/>
    <w:rsid w:val="0053635C"/>
    <w:rsid w:val="00536B37"/>
    <w:rsid w:val="005418FF"/>
    <w:rsid w:val="00541DEF"/>
    <w:rsid w:val="005422E7"/>
    <w:rsid w:val="00553EF7"/>
    <w:rsid w:val="00554D39"/>
    <w:rsid w:val="0055507F"/>
    <w:rsid w:val="00555786"/>
    <w:rsid w:val="00556E8B"/>
    <w:rsid w:val="00560682"/>
    <w:rsid w:val="00561F75"/>
    <w:rsid w:val="00566D6F"/>
    <w:rsid w:val="0057121C"/>
    <w:rsid w:val="00577D1A"/>
    <w:rsid w:val="00580E50"/>
    <w:rsid w:val="00583504"/>
    <w:rsid w:val="00586DC6"/>
    <w:rsid w:val="00587F53"/>
    <w:rsid w:val="0059337B"/>
    <w:rsid w:val="005950FB"/>
    <w:rsid w:val="005A1A93"/>
    <w:rsid w:val="005A699F"/>
    <w:rsid w:val="005B18F6"/>
    <w:rsid w:val="005C27EC"/>
    <w:rsid w:val="005C4598"/>
    <w:rsid w:val="005D00B0"/>
    <w:rsid w:val="005D1041"/>
    <w:rsid w:val="005D518A"/>
    <w:rsid w:val="005D5EF1"/>
    <w:rsid w:val="005E1B5A"/>
    <w:rsid w:val="005E32E6"/>
    <w:rsid w:val="005E3B03"/>
    <w:rsid w:val="005E45BB"/>
    <w:rsid w:val="005E5669"/>
    <w:rsid w:val="005E56F9"/>
    <w:rsid w:val="005F3093"/>
    <w:rsid w:val="005F3B9A"/>
    <w:rsid w:val="005F3EB5"/>
    <w:rsid w:val="00602046"/>
    <w:rsid w:val="00602AE8"/>
    <w:rsid w:val="00603738"/>
    <w:rsid w:val="00603DC0"/>
    <w:rsid w:val="00603EBD"/>
    <w:rsid w:val="0061272D"/>
    <w:rsid w:val="00614021"/>
    <w:rsid w:val="00617677"/>
    <w:rsid w:val="00622254"/>
    <w:rsid w:val="0062263C"/>
    <w:rsid w:val="00630BDA"/>
    <w:rsid w:val="00632379"/>
    <w:rsid w:val="00641910"/>
    <w:rsid w:val="0064427C"/>
    <w:rsid w:val="00656D2F"/>
    <w:rsid w:val="00657782"/>
    <w:rsid w:val="00661C47"/>
    <w:rsid w:val="00666CA7"/>
    <w:rsid w:val="00677267"/>
    <w:rsid w:val="00682835"/>
    <w:rsid w:val="0069078B"/>
    <w:rsid w:val="00690FC6"/>
    <w:rsid w:val="00694256"/>
    <w:rsid w:val="006956DC"/>
    <w:rsid w:val="0069747A"/>
    <w:rsid w:val="006B157F"/>
    <w:rsid w:val="006C0196"/>
    <w:rsid w:val="006C2038"/>
    <w:rsid w:val="006C54C0"/>
    <w:rsid w:val="006C5BBA"/>
    <w:rsid w:val="006C639A"/>
    <w:rsid w:val="006D056D"/>
    <w:rsid w:val="006D0EFA"/>
    <w:rsid w:val="006D6034"/>
    <w:rsid w:val="006D6085"/>
    <w:rsid w:val="00702F06"/>
    <w:rsid w:val="00702FA6"/>
    <w:rsid w:val="00705713"/>
    <w:rsid w:val="0070629C"/>
    <w:rsid w:val="0071195E"/>
    <w:rsid w:val="0071234C"/>
    <w:rsid w:val="0071602B"/>
    <w:rsid w:val="007220E9"/>
    <w:rsid w:val="007226B3"/>
    <w:rsid w:val="007228B2"/>
    <w:rsid w:val="0072303D"/>
    <w:rsid w:val="00725F05"/>
    <w:rsid w:val="0072668C"/>
    <w:rsid w:val="00740017"/>
    <w:rsid w:val="00743542"/>
    <w:rsid w:val="0074398A"/>
    <w:rsid w:val="00745E9A"/>
    <w:rsid w:val="007537A4"/>
    <w:rsid w:val="0075488D"/>
    <w:rsid w:val="00754A0D"/>
    <w:rsid w:val="00755229"/>
    <w:rsid w:val="007552AC"/>
    <w:rsid w:val="00755DB1"/>
    <w:rsid w:val="00762B73"/>
    <w:rsid w:val="007635BF"/>
    <w:rsid w:val="00764C42"/>
    <w:rsid w:val="007677E7"/>
    <w:rsid w:val="0077053E"/>
    <w:rsid w:val="00777DEE"/>
    <w:rsid w:val="00781628"/>
    <w:rsid w:val="00783815"/>
    <w:rsid w:val="00790E22"/>
    <w:rsid w:val="00791FBC"/>
    <w:rsid w:val="007A023F"/>
    <w:rsid w:val="007A37AD"/>
    <w:rsid w:val="007B2859"/>
    <w:rsid w:val="007B71E1"/>
    <w:rsid w:val="007C0C74"/>
    <w:rsid w:val="007C1E10"/>
    <w:rsid w:val="007C586B"/>
    <w:rsid w:val="007D6DAE"/>
    <w:rsid w:val="007D730F"/>
    <w:rsid w:val="007E3A9C"/>
    <w:rsid w:val="007E5D7E"/>
    <w:rsid w:val="007F1950"/>
    <w:rsid w:val="007F26DF"/>
    <w:rsid w:val="007F3898"/>
    <w:rsid w:val="007F53C8"/>
    <w:rsid w:val="00800DA8"/>
    <w:rsid w:val="00800E04"/>
    <w:rsid w:val="00803B5D"/>
    <w:rsid w:val="00805861"/>
    <w:rsid w:val="00805E15"/>
    <w:rsid w:val="00812E60"/>
    <w:rsid w:val="008153D5"/>
    <w:rsid w:val="008219D5"/>
    <w:rsid w:val="00825F87"/>
    <w:rsid w:val="0082724B"/>
    <w:rsid w:val="0083055D"/>
    <w:rsid w:val="00835C7C"/>
    <w:rsid w:val="00836A2D"/>
    <w:rsid w:val="008504E8"/>
    <w:rsid w:val="00851728"/>
    <w:rsid w:val="00861DB1"/>
    <w:rsid w:val="008632F9"/>
    <w:rsid w:val="00863300"/>
    <w:rsid w:val="008658C0"/>
    <w:rsid w:val="00867645"/>
    <w:rsid w:val="00870A36"/>
    <w:rsid w:val="008731DD"/>
    <w:rsid w:val="00873980"/>
    <w:rsid w:val="00874931"/>
    <w:rsid w:val="0087648C"/>
    <w:rsid w:val="00876961"/>
    <w:rsid w:val="008804A0"/>
    <w:rsid w:val="00884240"/>
    <w:rsid w:val="0089135E"/>
    <w:rsid w:val="00891523"/>
    <w:rsid w:val="00896AA7"/>
    <w:rsid w:val="008A0C95"/>
    <w:rsid w:val="008A23B7"/>
    <w:rsid w:val="008A55FB"/>
    <w:rsid w:val="008A5B10"/>
    <w:rsid w:val="008A764C"/>
    <w:rsid w:val="008B1AC2"/>
    <w:rsid w:val="008C247C"/>
    <w:rsid w:val="008C6C97"/>
    <w:rsid w:val="008C77A2"/>
    <w:rsid w:val="008D0A66"/>
    <w:rsid w:val="008D11C1"/>
    <w:rsid w:val="008D1BA2"/>
    <w:rsid w:val="008D2FC6"/>
    <w:rsid w:val="008D6780"/>
    <w:rsid w:val="008D6F70"/>
    <w:rsid w:val="008E23FD"/>
    <w:rsid w:val="008E5828"/>
    <w:rsid w:val="008E5AA6"/>
    <w:rsid w:val="008F0A52"/>
    <w:rsid w:val="008F1D84"/>
    <w:rsid w:val="008F2B21"/>
    <w:rsid w:val="008F34CC"/>
    <w:rsid w:val="008F74E8"/>
    <w:rsid w:val="0090126F"/>
    <w:rsid w:val="0091683C"/>
    <w:rsid w:val="00923BE2"/>
    <w:rsid w:val="00926089"/>
    <w:rsid w:val="00930590"/>
    <w:rsid w:val="009345D2"/>
    <w:rsid w:val="00937D9D"/>
    <w:rsid w:val="0094506A"/>
    <w:rsid w:val="00950B38"/>
    <w:rsid w:val="00951C13"/>
    <w:rsid w:val="00951EF4"/>
    <w:rsid w:val="00962ECA"/>
    <w:rsid w:val="00963890"/>
    <w:rsid w:val="00974AFB"/>
    <w:rsid w:val="00974FDE"/>
    <w:rsid w:val="009754F4"/>
    <w:rsid w:val="00977848"/>
    <w:rsid w:val="00980294"/>
    <w:rsid w:val="009806D8"/>
    <w:rsid w:val="009827D6"/>
    <w:rsid w:val="00984E19"/>
    <w:rsid w:val="00985609"/>
    <w:rsid w:val="00986DEF"/>
    <w:rsid w:val="00986E67"/>
    <w:rsid w:val="00990B2C"/>
    <w:rsid w:val="009917D8"/>
    <w:rsid w:val="0099767F"/>
    <w:rsid w:val="009A4C3E"/>
    <w:rsid w:val="009A6967"/>
    <w:rsid w:val="009A7F60"/>
    <w:rsid w:val="009B03E6"/>
    <w:rsid w:val="009B1C8F"/>
    <w:rsid w:val="009B2DC3"/>
    <w:rsid w:val="009B6EE4"/>
    <w:rsid w:val="009C0B7F"/>
    <w:rsid w:val="009C2884"/>
    <w:rsid w:val="009C378C"/>
    <w:rsid w:val="009D1106"/>
    <w:rsid w:val="009D3D32"/>
    <w:rsid w:val="009D47A7"/>
    <w:rsid w:val="009D75CD"/>
    <w:rsid w:val="009D7796"/>
    <w:rsid w:val="009D79D1"/>
    <w:rsid w:val="009F3F76"/>
    <w:rsid w:val="009F4185"/>
    <w:rsid w:val="009F4A47"/>
    <w:rsid w:val="009F4F9C"/>
    <w:rsid w:val="009F5DF8"/>
    <w:rsid w:val="009F6AF3"/>
    <w:rsid w:val="009F7A61"/>
    <w:rsid w:val="00A02156"/>
    <w:rsid w:val="00A03813"/>
    <w:rsid w:val="00A064B5"/>
    <w:rsid w:val="00A157BE"/>
    <w:rsid w:val="00A1618D"/>
    <w:rsid w:val="00A163BD"/>
    <w:rsid w:val="00A16571"/>
    <w:rsid w:val="00A1793D"/>
    <w:rsid w:val="00A21784"/>
    <w:rsid w:val="00A22DBF"/>
    <w:rsid w:val="00A22FEF"/>
    <w:rsid w:val="00A26C0E"/>
    <w:rsid w:val="00A2721C"/>
    <w:rsid w:val="00A34B6B"/>
    <w:rsid w:val="00A4193F"/>
    <w:rsid w:val="00A44326"/>
    <w:rsid w:val="00A45B87"/>
    <w:rsid w:val="00A50410"/>
    <w:rsid w:val="00A6597D"/>
    <w:rsid w:val="00A65E16"/>
    <w:rsid w:val="00A66F8D"/>
    <w:rsid w:val="00A7315A"/>
    <w:rsid w:val="00A7436C"/>
    <w:rsid w:val="00A7441D"/>
    <w:rsid w:val="00A820AB"/>
    <w:rsid w:val="00A8337D"/>
    <w:rsid w:val="00A90D03"/>
    <w:rsid w:val="00A935B1"/>
    <w:rsid w:val="00AA38C5"/>
    <w:rsid w:val="00AA47A0"/>
    <w:rsid w:val="00AA5316"/>
    <w:rsid w:val="00AA7BE5"/>
    <w:rsid w:val="00AB2654"/>
    <w:rsid w:val="00AB39A7"/>
    <w:rsid w:val="00AB42F7"/>
    <w:rsid w:val="00AB622A"/>
    <w:rsid w:val="00AC0566"/>
    <w:rsid w:val="00AC2DD0"/>
    <w:rsid w:val="00AC534A"/>
    <w:rsid w:val="00AC7C8F"/>
    <w:rsid w:val="00AD111E"/>
    <w:rsid w:val="00AD5002"/>
    <w:rsid w:val="00AF0B40"/>
    <w:rsid w:val="00AF1FBF"/>
    <w:rsid w:val="00AF3355"/>
    <w:rsid w:val="00AF49F9"/>
    <w:rsid w:val="00AF6849"/>
    <w:rsid w:val="00AF6C25"/>
    <w:rsid w:val="00AF722D"/>
    <w:rsid w:val="00B05490"/>
    <w:rsid w:val="00B0789A"/>
    <w:rsid w:val="00B13BE8"/>
    <w:rsid w:val="00B15881"/>
    <w:rsid w:val="00B15984"/>
    <w:rsid w:val="00B216FA"/>
    <w:rsid w:val="00B21EDA"/>
    <w:rsid w:val="00B24084"/>
    <w:rsid w:val="00B26014"/>
    <w:rsid w:val="00B26926"/>
    <w:rsid w:val="00B27793"/>
    <w:rsid w:val="00B3467D"/>
    <w:rsid w:val="00B40493"/>
    <w:rsid w:val="00B43F68"/>
    <w:rsid w:val="00B47C61"/>
    <w:rsid w:val="00B560D6"/>
    <w:rsid w:val="00B60A42"/>
    <w:rsid w:val="00B66C33"/>
    <w:rsid w:val="00B80090"/>
    <w:rsid w:val="00B8131B"/>
    <w:rsid w:val="00B829D7"/>
    <w:rsid w:val="00B8639D"/>
    <w:rsid w:val="00B87CD8"/>
    <w:rsid w:val="00BB034E"/>
    <w:rsid w:val="00BB211E"/>
    <w:rsid w:val="00BB48F5"/>
    <w:rsid w:val="00BB50BB"/>
    <w:rsid w:val="00BB6E53"/>
    <w:rsid w:val="00BC1041"/>
    <w:rsid w:val="00BC2E11"/>
    <w:rsid w:val="00BC566C"/>
    <w:rsid w:val="00BD1C6C"/>
    <w:rsid w:val="00BD443E"/>
    <w:rsid w:val="00BD59D3"/>
    <w:rsid w:val="00BD6091"/>
    <w:rsid w:val="00BE1C45"/>
    <w:rsid w:val="00BE4CC4"/>
    <w:rsid w:val="00BF18DA"/>
    <w:rsid w:val="00BF317F"/>
    <w:rsid w:val="00BF327E"/>
    <w:rsid w:val="00BF3A5E"/>
    <w:rsid w:val="00BF47F8"/>
    <w:rsid w:val="00BF67C8"/>
    <w:rsid w:val="00C00907"/>
    <w:rsid w:val="00C027C3"/>
    <w:rsid w:val="00C032E4"/>
    <w:rsid w:val="00C05491"/>
    <w:rsid w:val="00C10767"/>
    <w:rsid w:val="00C123E1"/>
    <w:rsid w:val="00C1279B"/>
    <w:rsid w:val="00C165AD"/>
    <w:rsid w:val="00C16C0C"/>
    <w:rsid w:val="00C17A8F"/>
    <w:rsid w:val="00C21396"/>
    <w:rsid w:val="00C246EB"/>
    <w:rsid w:val="00C24E9D"/>
    <w:rsid w:val="00C25EDF"/>
    <w:rsid w:val="00C33D3F"/>
    <w:rsid w:val="00C3646E"/>
    <w:rsid w:val="00C37045"/>
    <w:rsid w:val="00C3747D"/>
    <w:rsid w:val="00C4566C"/>
    <w:rsid w:val="00C4698D"/>
    <w:rsid w:val="00C4728F"/>
    <w:rsid w:val="00C510B4"/>
    <w:rsid w:val="00C51FD0"/>
    <w:rsid w:val="00C54281"/>
    <w:rsid w:val="00C557AB"/>
    <w:rsid w:val="00C61774"/>
    <w:rsid w:val="00C64071"/>
    <w:rsid w:val="00C646B5"/>
    <w:rsid w:val="00C708C2"/>
    <w:rsid w:val="00C737DF"/>
    <w:rsid w:val="00C77AA4"/>
    <w:rsid w:val="00C8328F"/>
    <w:rsid w:val="00C9015B"/>
    <w:rsid w:val="00C90B8E"/>
    <w:rsid w:val="00C92638"/>
    <w:rsid w:val="00C93EAB"/>
    <w:rsid w:val="00CA1A0B"/>
    <w:rsid w:val="00CC0535"/>
    <w:rsid w:val="00CC0CC1"/>
    <w:rsid w:val="00CC4958"/>
    <w:rsid w:val="00CC677C"/>
    <w:rsid w:val="00CC686B"/>
    <w:rsid w:val="00CC77EB"/>
    <w:rsid w:val="00CC7BA0"/>
    <w:rsid w:val="00CD0924"/>
    <w:rsid w:val="00CD29E5"/>
    <w:rsid w:val="00CD40E1"/>
    <w:rsid w:val="00CE17C3"/>
    <w:rsid w:val="00CE2100"/>
    <w:rsid w:val="00CF3F71"/>
    <w:rsid w:val="00CF404E"/>
    <w:rsid w:val="00CF484C"/>
    <w:rsid w:val="00CF7557"/>
    <w:rsid w:val="00D0467D"/>
    <w:rsid w:val="00D10028"/>
    <w:rsid w:val="00D13399"/>
    <w:rsid w:val="00D1796B"/>
    <w:rsid w:val="00D2662A"/>
    <w:rsid w:val="00D27642"/>
    <w:rsid w:val="00D369A8"/>
    <w:rsid w:val="00D36AE0"/>
    <w:rsid w:val="00D37D0F"/>
    <w:rsid w:val="00D432AC"/>
    <w:rsid w:val="00D44F3F"/>
    <w:rsid w:val="00D45948"/>
    <w:rsid w:val="00D530C3"/>
    <w:rsid w:val="00D5566D"/>
    <w:rsid w:val="00D606B7"/>
    <w:rsid w:val="00D6105D"/>
    <w:rsid w:val="00D6566A"/>
    <w:rsid w:val="00D65925"/>
    <w:rsid w:val="00D662C8"/>
    <w:rsid w:val="00D66351"/>
    <w:rsid w:val="00D66AA9"/>
    <w:rsid w:val="00D71760"/>
    <w:rsid w:val="00D719AC"/>
    <w:rsid w:val="00D71A77"/>
    <w:rsid w:val="00D83CC0"/>
    <w:rsid w:val="00D84583"/>
    <w:rsid w:val="00D849B7"/>
    <w:rsid w:val="00D850DB"/>
    <w:rsid w:val="00D85D12"/>
    <w:rsid w:val="00D92354"/>
    <w:rsid w:val="00D96CEC"/>
    <w:rsid w:val="00D96ECB"/>
    <w:rsid w:val="00DA0FF6"/>
    <w:rsid w:val="00DA5AF8"/>
    <w:rsid w:val="00DA636C"/>
    <w:rsid w:val="00DA752A"/>
    <w:rsid w:val="00DB060A"/>
    <w:rsid w:val="00DB19F5"/>
    <w:rsid w:val="00DB1D88"/>
    <w:rsid w:val="00DB2076"/>
    <w:rsid w:val="00DB574E"/>
    <w:rsid w:val="00DB6072"/>
    <w:rsid w:val="00DC248F"/>
    <w:rsid w:val="00DC3A21"/>
    <w:rsid w:val="00DD40B9"/>
    <w:rsid w:val="00DE0734"/>
    <w:rsid w:val="00DE38BB"/>
    <w:rsid w:val="00DE404C"/>
    <w:rsid w:val="00DF2091"/>
    <w:rsid w:val="00DF4883"/>
    <w:rsid w:val="00DF6A89"/>
    <w:rsid w:val="00DF7FEB"/>
    <w:rsid w:val="00E023C6"/>
    <w:rsid w:val="00E047FA"/>
    <w:rsid w:val="00E11C73"/>
    <w:rsid w:val="00E2218C"/>
    <w:rsid w:val="00E2315D"/>
    <w:rsid w:val="00E26118"/>
    <w:rsid w:val="00E30CE0"/>
    <w:rsid w:val="00E31C4C"/>
    <w:rsid w:val="00E34660"/>
    <w:rsid w:val="00E35EB3"/>
    <w:rsid w:val="00E36AA2"/>
    <w:rsid w:val="00E40FE3"/>
    <w:rsid w:val="00E44A25"/>
    <w:rsid w:val="00E44B70"/>
    <w:rsid w:val="00E44F27"/>
    <w:rsid w:val="00E4717E"/>
    <w:rsid w:val="00E52A61"/>
    <w:rsid w:val="00E57465"/>
    <w:rsid w:val="00E628DE"/>
    <w:rsid w:val="00E66D00"/>
    <w:rsid w:val="00E704B8"/>
    <w:rsid w:val="00E72A60"/>
    <w:rsid w:val="00E7326D"/>
    <w:rsid w:val="00E7546A"/>
    <w:rsid w:val="00E81B67"/>
    <w:rsid w:val="00E82D56"/>
    <w:rsid w:val="00E836EC"/>
    <w:rsid w:val="00E86133"/>
    <w:rsid w:val="00E87101"/>
    <w:rsid w:val="00E94440"/>
    <w:rsid w:val="00EA5BC5"/>
    <w:rsid w:val="00EB007A"/>
    <w:rsid w:val="00EB19A5"/>
    <w:rsid w:val="00EB3798"/>
    <w:rsid w:val="00EB5374"/>
    <w:rsid w:val="00EB5673"/>
    <w:rsid w:val="00EC0D81"/>
    <w:rsid w:val="00EC1F4F"/>
    <w:rsid w:val="00ED1185"/>
    <w:rsid w:val="00ED48F1"/>
    <w:rsid w:val="00ED5DD5"/>
    <w:rsid w:val="00ED7690"/>
    <w:rsid w:val="00EE1595"/>
    <w:rsid w:val="00EE4D55"/>
    <w:rsid w:val="00EE5871"/>
    <w:rsid w:val="00EE7009"/>
    <w:rsid w:val="00EE7B17"/>
    <w:rsid w:val="00EF7205"/>
    <w:rsid w:val="00F01202"/>
    <w:rsid w:val="00F0165F"/>
    <w:rsid w:val="00F03E88"/>
    <w:rsid w:val="00F12090"/>
    <w:rsid w:val="00F152AA"/>
    <w:rsid w:val="00F211F7"/>
    <w:rsid w:val="00F27EBA"/>
    <w:rsid w:val="00F3601A"/>
    <w:rsid w:val="00F372EC"/>
    <w:rsid w:val="00F37CE6"/>
    <w:rsid w:val="00F43CF8"/>
    <w:rsid w:val="00F448E4"/>
    <w:rsid w:val="00F44E6E"/>
    <w:rsid w:val="00F46C69"/>
    <w:rsid w:val="00F50056"/>
    <w:rsid w:val="00F5054D"/>
    <w:rsid w:val="00F5106B"/>
    <w:rsid w:val="00F53769"/>
    <w:rsid w:val="00F70E78"/>
    <w:rsid w:val="00F72B4B"/>
    <w:rsid w:val="00F82273"/>
    <w:rsid w:val="00F8282B"/>
    <w:rsid w:val="00F8379D"/>
    <w:rsid w:val="00F83833"/>
    <w:rsid w:val="00F929C6"/>
    <w:rsid w:val="00F93043"/>
    <w:rsid w:val="00F943E9"/>
    <w:rsid w:val="00F94941"/>
    <w:rsid w:val="00FA35B2"/>
    <w:rsid w:val="00FA67D2"/>
    <w:rsid w:val="00FB0B36"/>
    <w:rsid w:val="00FB1BC4"/>
    <w:rsid w:val="00FC3F71"/>
    <w:rsid w:val="00FD09AD"/>
    <w:rsid w:val="00FD360D"/>
    <w:rsid w:val="00FD44FD"/>
    <w:rsid w:val="00FD47A7"/>
    <w:rsid w:val="00FD677D"/>
    <w:rsid w:val="00FD7360"/>
    <w:rsid w:val="00FE2E89"/>
    <w:rsid w:val="00FE404F"/>
    <w:rsid w:val="00FE7911"/>
    <w:rsid w:val="00FF309D"/>
    <w:rsid w:val="00FF33D6"/>
    <w:rsid w:val="00FF36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872956"/>
  <w15:chartTrackingRefBased/>
  <w15:docId w15:val="{C9600095-F711-45D3-92C7-3DD9B5E3A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A1"/>
    <w:pPr>
      <w:ind w:left="1985" w:hanging="284"/>
      <w:jc w:val="both"/>
    </w:pPr>
    <w:rPr>
      <w:rFonts w:ascii="Garamond" w:hAnsi="Garamon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rsid w:val="000F2D8E"/>
    <w:rPr>
      <w:rFonts w:cs="Times New Roman"/>
    </w:rPr>
  </w:style>
  <w:style w:type="character" w:styleId="Hyperlink">
    <w:name w:val="Hyperlink"/>
    <w:uiPriority w:val="99"/>
    <w:rsid w:val="00E36AA2"/>
    <w:rPr>
      <w:rFonts w:cs="Times New Roman"/>
      <w:color w:val="0000FF"/>
      <w:u w:val="single"/>
    </w:rPr>
  </w:style>
  <w:style w:type="paragraph" w:styleId="BalloonText">
    <w:name w:val="Balloon Text"/>
    <w:basedOn w:val="Normal"/>
    <w:link w:val="BalloonTextChar"/>
    <w:uiPriority w:val="99"/>
    <w:semiHidden/>
    <w:rsid w:val="00CF404E"/>
    <w:rPr>
      <w:rFonts w:ascii="Tahoma" w:hAnsi="Tahoma"/>
      <w:sz w:val="16"/>
      <w:szCs w:val="16"/>
      <w:lang w:val="x-none" w:eastAsia="x-none"/>
    </w:rPr>
  </w:style>
  <w:style w:type="character" w:customStyle="1" w:styleId="BalloonTextChar">
    <w:name w:val="Balloon Text Char"/>
    <w:link w:val="BalloonText"/>
    <w:uiPriority w:val="99"/>
    <w:semiHidden/>
    <w:locked/>
    <w:rsid w:val="00CF404E"/>
    <w:rPr>
      <w:rFonts w:ascii="Tahoma" w:hAnsi="Tahoma" w:cs="Tahoma"/>
      <w:sz w:val="16"/>
      <w:szCs w:val="16"/>
    </w:rPr>
  </w:style>
  <w:style w:type="table" w:styleId="TableGrid">
    <w:name w:val="Table Grid"/>
    <w:basedOn w:val="TableNormal"/>
    <w:uiPriority w:val="59"/>
    <w:rsid w:val="003A70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7D6DAE"/>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rsid w:val="00AC534A"/>
    <w:pPr>
      <w:tabs>
        <w:tab w:val="center" w:pos="4680"/>
        <w:tab w:val="right" w:pos="9360"/>
      </w:tabs>
    </w:pPr>
    <w:rPr>
      <w:rFonts w:ascii="Calibri" w:hAnsi="Calibri"/>
      <w:sz w:val="20"/>
      <w:szCs w:val="20"/>
      <w:lang w:val="x-none" w:eastAsia="x-none"/>
    </w:rPr>
  </w:style>
  <w:style w:type="character" w:customStyle="1" w:styleId="HeaderChar">
    <w:name w:val="Header Char"/>
    <w:link w:val="Header"/>
    <w:uiPriority w:val="99"/>
    <w:locked/>
    <w:rsid w:val="00AC534A"/>
    <w:rPr>
      <w:rFonts w:ascii="Calibri" w:hAnsi="Calibri" w:cs="Times New Roman"/>
    </w:rPr>
  </w:style>
  <w:style w:type="paragraph" w:styleId="Footer">
    <w:name w:val="footer"/>
    <w:basedOn w:val="Normal"/>
    <w:link w:val="FooterChar"/>
    <w:uiPriority w:val="99"/>
    <w:rsid w:val="00AC534A"/>
    <w:pPr>
      <w:tabs>
        <w:tab w:val="center" w:pos="4680"/>
        <w:tab w:val="right" w:pos="9360"/>
      </w:tabs>
    </w:pPr>
    <w:rPr>
      <w:rFonts w:ascii="Calibri" w:hAnsi="Calibri"/>
      <w:sz w:val="20"/>
      <w:szCs w:val="20"/>
      <w:lang w:val="x-none" w:eastAsia="x-none"/>
    </w:rPr>
  </w:style>
  <w:style w:type="character" w:customStyle="1" w:styleId="FooterChar">
    <w:name w:val="Footer Char"/>
    <w:link w:val="Footer"/>
    <w:uiPriority w:val="99"/>
    <w:locked/>
    <w:rsid w:val="00AC534A"/>
    <w:rPr>
      <w:rFonts w:ascii="Calibri" w:hAnsi="Calibri" w:cs="Times New Roman"/>
    </w:rPr>
  </w:style>
  <w:style w:type="character" w:styleId="CommentReference">
    <w:name w:val="annotation reference"/>
    <w:uiPriority w:val="99"/>
    <w:semiHidden/>
    <w:rsid w:val="00C8328F"/>
    <w:rPr>
      <w:rFonts w:cs="Times New Roman"/>
      <w:sz w:val="16"/>
      <w:szCs w:val="16"/>
    </w:rPr>
  </w:style>
  <w:style w:type="paragraph" w:styleId="CommentText">
    <w:name w:val="annotation text"/>
    <w:basedOn w:val="Normal"/>
    <w:link w:val="CommentTextChar"/>
    <w:uiPriority w:val="99"/>
    <w:semiHidden/>
    <w:rsid w:val="00C8328F"/>
    <w:rPr>
      <w:rFonts w:ascii="Calibri" w:hAnsi="Calibri"/>
      <w:sz w:val="20"/>
      <w:szCs w:val="20"/>
      <w:lang w:val="x-none" w:eastAsia="x-none"/>
    </w:rPr>
  </w:style>
  <w:style w:type="character" w:customStyle="1" w:styleId="CommentTextChar">
    <w:name w:val="Comment Text Char"/>
    <w:link w:val="CommentText"/>
    <w:uiPriority w:val="99"/>
    <w:semiHidden/>
    <w:rsid w:val="00A50952"/>
    <w:rPr>
      <w:sz w:val="20"/>
      <w:szCs w:val="20"/>
    </w:rPr>
  </w:style>
  <w:style w:type="paragraph" w:styleId="CommentSubject">
    <w:name w:val="annotation subject"/>
    <w:basedOn w:val="CommentText"/>
    <w:next w:val="CommentText"/>
    <w:link w:val="CommentSubjectChar"/>
    <w:uiPriority w:val="99"/>
    <w:semiHidden/>
    <w:rsid w:val="00C8328F"/>
    <w:rPr>
      <w:b/>
      <w:bCs/>
    </w:rPr>
  </w:style>
  <w:style w:type="character" w:customStyle="1" w:styleId="CommentSubjectChar">
    <w:name w:val="Comment Subject Char"/>
    <w:link w:val="CommentSubject"/>
    <w:uiPriority w:val="99"/>
    <w:semiHidden/>
    <w:rsid w:val="00A50952"/>
    <w:rPr>
      <w:b/>
      <w:bCs/>
      <w:sz w:val="20"/>
      <w:szCs w:val="20"/>
    </w:rPr>
  </w:style>
  <w:style w:type="character" w:styleId="PageNumber">
    <w:name w:val="page number"/>
    <w:uiPriority w:val="99"/>
    <w:rsid w:val="009806D8"/>
    <w:rPr>
      <w:rFonts w:cs="Times New Roman"/>
    </w:rPr>
  </w:style>
  <w:style w:type="paragraph" w:styleId="HTMLPreformatted">
    <w:name w:val="HTML Preformatted"/>
    <w:basedOn w:val="Normal"/>
    <w:link w:val="HTMLPreformattedChar"/>
    <w:uiPriority w:val="99"/>
    <w:semiHidden/>
    <w:unhideWhenUsed/>
    <w:rsid w:val="00436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semiHidden/>
    <w:rsid w:val="00436890"/>
    <w:rPr>
      <w:rFonts w:ascii="Courier New" w:eastAsia="Times New Roman" w:hAnsi="Courier New" w:cs="Courier New"/>
    </w:rPr>
  </w:style>
  <w:style w:type="character" w:customStyle="1" w:styleId="apple-converted-space">
    <w:name w:val="apple-converted-space"/>
    <w:rsid w:val="00C90B8E"/>
  </w:style>
  <w:style w:type="paragraph" w:styleId="NoSpacing">
    <w:name w:val="No Spacing"/>
    <w:uiPriority w:val="1"/>
    <w:qFormat/>
    <w:rsid w:val="005F3EB5"/>
    <w:pPr>
      <w:jc w:val="both"/>
    </w:pPr>
    <w:rPr>
      <w:sz w:val="22"/>
      <w:szCs w:val="22"/>
      <w:lang w:val="id-ID"/>
    </w:rPr>
  </w:style>
  <w:style w:type="paragraph" w:styleId="ListParagraph">
    <w:name w:val="List Paragraph"/>
    <w:basedOn w:val="Normal"/>
    <w:uiPriority w:val="34"/>
    <w:qFormat/>
    <w:rsid w:val="00320B71"/>
    <w:pPr>
      <w:spacing w:line="360" w:lineRule="auto"/>
      <w:ind w:left="720" w:firstLine="0"/>
      <w:contextualSpacing/>
    </w:pPr>
    <w:rPr>
      <w:lang w:val="id-ID"/>
    </w:rPr>
  </w:style>
  <w:style w:type="table" w:customStyle="1" w:styleId="TableGrid1">
    <w:name w:val="Table Grid1"/>
    <w:basedOn w:val="TableNormal"/>
    <w:next w:val="TableGrid"/>
    <w:uiPriority w:val="59"/>
    <w:rsid w:val="00EE1595"/>
    <w:pPr>
      <w:jc w:val="both"/>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EE1595"/>
    <w:pPr>
      <w:jc w:val="both"/>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5A1A93"/>
    <w:pPr>
      <w:jc w:val="both"/>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402EAC"/>
    <w:pPr>
      <w:jc w:val="both"/>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locked/>
    <w:rsid w:val="00725F05"/>
    <w:rPr>
      <w:i/>
      <w:iCs/>
    </w:rPr>
  </w:style>
  <w:style w:type="table" w:customStyle="1" w:styleId="TableGrid4">
    <w:name w:val="Table Grid4"/>
    <w:basedOn w:val="TableNormal"/>
    <w:next w:val="TableGrid"/>
    <w:uiPriority w:val="59"/>
    <w:rsid w:val="00C165AD"/>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locked/>
    <w:rsid w:val="00690FC6"/>
    <w:rPr>
      <w:b/>
      <w:bCs/>
    </w:rPr>
  </w:style>
  <w:style w:type="character" w:styleId="UnresolvedMention">
    <w:name w:val="Unresolved Mention"/>
    <w:basedOn w:val="DefaultParagraphFont"/>
    <w:uiPriority w:val="99"/>
    <w:semiHidden/>
    <w:unhideWhenUsed/>
    <w:rsid w:val="008A55FB"/>
    <w:rPr>
      <w:color w:val="605E5C"/>
      <w:shd w:val="clear" w:color="auto" w:fill="E1DFDD"/>
    </w:rPr>
  </w:style>
  <w:style w:type="table" w:customStyle="1" w:styleId="TableGrid5">
    <w:name w:val="Table Grid5"/>
    <w:basedOn w:val="TableNormal"/>
    <w:next w:val="TableGrid"/>
    <w:uiPriority w:val="59"/>
    <w:rsid w:val="009C2884"/>
    <w:rPr>
      <w:rFonts w:asciiTheme="minorHAnsi" w:eastAsia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C2884"/>
    <w:rPr>
      <w:rFonts w:asciiTheme="minorHAnsi" w:eastAsia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C2884"/>
    <w:rPr>
      <w:rFonts w:asciiTheme="minorHAnsi" w:eastAsia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048787">
      <w:bodyDiv w:val="1"/>
      <w:marLeft w:val="0"/>
      <w:marRight w:val="0"/>
      <w:marTop w:val="0"/>
      <w:marBottom w:val="0"/>
      <w:divBdr>
        <w:top w:val="none" w:sz="0" w:space="0" w:color="auto"/>
        <w:left w:val="none" w:sz="0" w:space="0" w:color="auto"/>
        <w:bottom w:val="none" w:sz="0" w:space="0" w:color="auto"/>
        <w:right w:val="none" w:sz="0" w:space="0" w:color="auto"/>
      </w:divBdr>
    </w:div>
    <w:div w:id="908156136">
      <w:bodyDiv w:val="1"/>
      <w:marLeft w:val="0"/>
      <w:marRight w:val="0"/>
      <w:marTop w:val="0"/>
      <w:marBottom w:val="0"/>
      <w:divBdr>
        <w:top w:val="none" w:sz="0" w:space="0" w:color="auto"/>
        <w:left w:val="none" w:sz="0" w:space="0" w:color="auto"/>
        <w:bottom w:val="none" w:sz="0" w:space="0" w:color="auto"/>
        <w:right w:val="none" w:sz="0" w:space="0" w:color="auto"/>
      </w:divBdr>
    </w:div>
    <w:div w:id="1103185319">
      <w:marLeft w:val="0"/>
      <w:marRight w:val="0"/>
      <w:marTop w:val="0"/>
      <w:marBottom w:val="0"/>
      <w:divBdr>
        <w:top w:val="none" w:sz="0" w:space="0" w:color="auto"/>
        <w:left w:val="none" w:sz="0" w:space="0" w:color="auto"/>
        <w:bottom w:val="none" w:sz="0" w:space="0" w:color="auto"/>
        <w:right w:val="none" w:sz="0" w:space="0" w:color="auto"/>
      </w:divBdr>
      <w:divsChild>
        <w:div w:id="1103185320">
          <w:marLeft w:val="0"/>
          <w:marRight w:val="0"/>
          <w:marTop w:val="0"/>
          <w:marBottom w:val="0"/>
          <w:divBdr>
            <w:top w:val="none" w:sz="0" w:space="0" w:color="auto"/>
            <w:left w:val="none" w:sz="0" w:space="0" w:color="auto"/>
            <w:bottom w:val="none" w:sz="0" w:space="0" w:color="auto"/>
            <w:right w:val="none" w:sz="0" w:space="0" w:color="auto"/>
          </w:divBdr>
          <w:divsChild>
            <w:div w:id="1103185322">
              <w:marLeft w:val="0"/>
              <w:marRight w:val="0"/>
              <w:marTop w:val="0"/>
              <w:marBottom w:val="0"/>
              <w:divBdr>
                <w:top w:val="none" w:sz="0" w:space="0" w:color="auto"/>
                <w:left w:val="none" w:sz="0" w:space="0" w:color="auto"/>
                <w:bottom w:val="none" w:sz="0" w:space="0" w:color="auto"/>
                <w:right w:val="none" w:sz="0" w:space="0" w:color="auto"/>
              </w:divBdr>
              <w:divsChild>
                <w:div w:id="1103185317">
                  <w:marLeft w:val="0"/>
                  <w:marRight w:val="0"/>
                  <w:marTop w:val="0"/>
                  <w:marBottom w:val="0"/>
                  <w:divBdr>
                    <w:top w:val="none" w:sz="0" w:space="0" w:color="auto"/>
                    <w:left w:val="none" w:sz="0" w:space="0" w:color="auto"/>
                    <w:bottom w:val="none" w:sz="0" w:space="0" w:color="auto"/>
                    <w:right w:val="none" w:sz="0" w:space="0" w:color="auto"/>
                  </w:divBdr>
                  <w:divsChild>
                    <w:div w:id="1103185323">
                      <w:marLeft w:val="0"/>
                      <w:marRight w:val="0"/>
                      <w:marTop w:val="0"/>
                      <w:marBottom w:val="0"/>
                      <w:divBdr>
                        <w:top w:val="none" w:sz="0" w:space="0" w:color="auto"/>
                        <w:left w:val="none" w:sz="0" w:space="0" w:color="auto"/>
                        <w:bottom w:val="none" w:sz="0" w:space="0" w:color="auto"/>
                        <w:right w:val="none" w:sz="0" w:space="0" w:color="auto"/>
                      </w:divBdr>
                      <w:divsChild>
                        <w:div w:id="1103185321">
                          <w:marLeft w:val="0"/>
                          <w:marRight w:val="0"/>
                          <w:marTop w:val="0"/>
                          <w:marBottom w:val="0"/>
                          <w:divBdr>
                            <w:top w:val="none" w:sz="0" w:space="0" w:color="auto"/>
                            <w:left w:val="none" w:sz="0" w:space="0" w:color="auto"/>
                            <w:bottom w:val="none" w:sz="0" w:space="0" w:color="auto"/>
                            <w:right w:val="none" w:sz="0" w:space="0" w:color="auto"/>
                          </w:divBdr>
                          <w:divsChild>
                            <w:div w:id="11031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185324">
      <w:marLeft w:val="0"/>
      <w:marRight w:val="0"/>
      <w:marTop w:val="0"/>
      <w:marBottom w:val="0"/>
      <w:divBdr>
        <w:top w:val="none" w:sz="0" w:space="0" w:color="auto"/>
        <w:left w:val="none" w:sz="0" w:space="0" w:color="auto"/>
        <w:bottom w:val="none" w:sz="0" w:space="0" w:color="auto"/>
        <w:right w:val="none" w:sz="0" w:space="0" w:color="auto"/>
      </w:divBdr>
    </w:div>
    <w:div w:id="1103185325">
      <w:marLeft w:val="0"/>
      <w:marRight w:val="0"/>
      <w:marTop w:val="0"/>
      <w:marBottom w:val="0"/>
      <w:divBdr>
        <w:top w:val="none" w:sz="0" w:space="0" w:color="auto"/>
        <w:left w:val="none" w:sz="0" w:space="0" w:color="auto"/>
        <w:bottom w:val="none" w:sz="0" w:space="0" w:color="auto"/>
        <w:right w:val="none" w:sz="0" w:space="0" w:color="auto"/>
      </w:divBdr>
    </w:div>
    <w:div w:id="11031853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dx.doi.org/10.13170/depik.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A4E80-E79C-41F7-BE9D-5A7C26092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3214</Words>
  <Characters>18320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21492</CharactersWithSpaces>
  <SharedDoc>false</SharedDoc>
  <HLinks>
    <vt:vector size="24" baseType="variant">
      <vt:variant>
        <vt:i4>8060970</vt:i4>
      </vt:variant>
      <vt:variant>
        <vt:i4>12</vt:i4>
      </vt:variant>
      <vt:variant>
        <vt:i4>0</vt:i4>
      </vt:variant>
      <vt:variant>
        <vt:i4>5</vt:i4>
      </vt:variant>
      <vt:variant>
        <vt:lpwstr>http://www.lintasgayo.com/1834/save-our-self-sos-ikan-di-lut-tawar-diserang-alien.html</vt:lpwstr>
      </vt:variant>
      <vt:variant>
        <vt:lpwstr/>
      </vt:variant>
      <vt:variant>
        <vt:i4>4456473</vt:i4>
      </vt:variant>
      <vt:variant>
        <vt:i4>3</vt:i4>
      </vt:variant>
      <vt:variant>
        <vt:i4>0</vt:i4>
      </vt:variant>
      <vt:variant>
        <vt:i4>5</vt:i4>
      </vt:variant>
      <vt:variant>
        <vt:lpwstr>http://depikjurnal.unsyiah.ac.id/wp-content/uploads/2012/03/Untitled.jpg</vt:lpwstr>
      </vt:variant>
      <vt:variant>
        <vt:lpwstr/>
      </vt:variant>
      <vt:variant>
        <vt:i4>6488132</vt:i4>
      </vt:variant>
      <vt:variant>
        <vt:i4>0</vt:i4>
      </vt:variant>
      <vt:variant>
        <vt:i4>0</vt:i4>
      </vt:variant>
      <vt:variant>
        <vt:i4>5</vt:i4>
      </vt:variant>
      <vt:variant>
        <vt:lpwstr>mailto:dessyteliandi@gmail.com</vt:lpwstr>
      </vt:variant>
      <vt:variant>
        <vt:lpwstr/>
      </vt:variant>
      <vt:variant>
        <vt:i4>131098</vt:i4>
      </vt:variant>
      <vt:variant>
        <vt:i4>0</vt:i4>
      </vt:variant>
      <vt:variant>
        <vt:i4>0</vt:i4>
      </vt:variant>
      <vt:variant>
        <vt:i4>5</vt:i4>
      </vt:variant>
      <vt:variant>
        <vt:lpwstr>http://dx.doi.org/10.13170/depik.x.x.xxxx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cp:lastModifiedBy>Joy Surbakti</cp:lastModifiedBy>
  <cp:revision>3</cp:revision>
  <dcterms:created xsi:type="dcterms:W3CDTF">2022-06-01T07:17:00Z</dcterms:created>
  <dcterms:modified xsi:type="dcterms:W3CDTF">2022-06-01T07:28:00Z</dcterms:modified>
</cp:coreProperties>
</file>